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5"/>
      </w:tblGrid>
      <w:tr w:rsidR="00021A2F" w:rsidTr="00C63F86">
        <w:tc>
          <w:tcPr>
            <w:tcW w:w="3969" w:type="dxa"/>
          </w:tcPr>
          <w:p w:rsidR="00021A2F" w:rsidRDefault="00021A2F" w:rsidP="00021A2F">
            <w:pPr>
              <w:spacing w:after="0"/>
              <w:jc w:val="center"/>
              <w:rPr>
                <w:rFonts w:ascii="Times New Roman" w:hAnsi="Times New Roman" w:cs="Times New Roman"/>
                <w:sz w:val="26"/>
                <w:szCs w:val="26"/>
              </w:rPr>
            </w:pPr>
            <w:r>
              <w:rPr>
                <w:rFonts w:ascii="Times New Roman" w:hAnsi="Times New Roman" w:cs="Times New Roman"/>
                <w:sz w:val="26"/>
                <w:szCs w:val="26"/>
              </w:rPr>
              <w:t>UBND THÀNH PHỐ THUẬN AN</w:t>
            </w:r>
          </w:p>
          <w:p w:rsidR="00021A2F" w:rsidRDefault="00021A2F" w:rsidP="00021A2F">
            <w:pPr>
              <w:spacing w:after="0"/>
              <w:jc w:val="center"/>
              <w:rPr>
                <w:rFonts w:ascii="Times New Roman" w:hAnsi="Times New Roman" w:cs="Times New Roman"/>
                <w:b/>
                <w:sz w:val="18"/>
                <w:szCs w:val="18"/>
              </w:rPr>
            </w:pPr>
            <w:r>
              <w:rPr>
                <w:rFonts w:ascii="Times New Roman" w:hAnsi="Times New Roman" w:cs="Times New Roman"/>
                <w:b/>
                <w:noProof/>
                <w:sz w:val="20"/>
                <w:szCs w:val="20"/>
              </w:rPr>
              <mc:AlternateContent>
                <mc:Choice Requires="wps">
                  <w:drawing>
                    <wp:anchor distT="0" distB="0" distL="114300" distR="114300" simplePos="0" relativeHeight="251660288" behindDoc="0" locked="0" layoutInCell="1" allowOverlap="1" wp14:anchorId="4FD0E051" wp14:editId="1B3A5939">
                      <wp:simplePos x="0" y="0"/>
                      <wp:positionH relativeFrom="column">
                        <wp:posOffset>723900</wp:posOffset>
                      </wp:positionH>
                      <wp:positionV relativeFrom="paragraph">
                        <wp:posOffset>222885</wp:posOffset>
                      </wp:positionV>
                      <wp:extent cx="1085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CF9288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17.55pt" to="14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" strokecolor="black [3200]" strokeweight=".5pt">
                      <v:stroke joinstyle="miter"/>
                    </v:line>
                  </w:pict>
                </mc:Fallback>
              </mc:AlternateContent>
            </w:r>
            <w:r>
              <w:rPr>
                <w:rFonts w:ascii="Times New Roman" w:hAnsi="Times New Roman" w:cs="Times New Roman"/>
                <w:b/>
                <w:sz w:val="26"/>
                <w:szCs w:val="26"/>
              </w:rPr>
              <w:t>TRƯỜNG MN HOA CÚC 1</w:t>
            </w:r>
          </w:p>
          <w:p w:rsidR="00021A2F" w:rsidRPr="00021A2F" w:rsidRDefault="00021A2F" w:rsidP="00021A2F">
            <w:pPr>
              <w:spacing w:after="0"/>
              <w:jc w:val="center"/>
              <w:rPr>
                <w:rFonts w:ascii="Times New Roman" w:hAnsi="Times New Roman" w:cs="Times New Roman"/>
                <w:b/>
                <w:sz w:val="18"/>
                <w:szCs w:val="18"/>
              </w:rPr>
            </w:pPr>
          </w:p>
          <w:p w:rsidR="00021A2F" w:rsidRPr="005702C1" w:rsidRDefault="00021A2F" w:rsidP="0039638A">
            <w:pPr>
              <w:jc w:val="center"/>
              <w:rPr>
                <w:rFonts w:ascii="Times New Roman" w:hAnsi="Times New Roman" w:cs="Times New Roman"/>
                <w:sz w:val="26"/>
                <w:szCs w:val="26"/>
              </w:rPr>
            </w:pPr>
            <w:r>
              <w:rPr>
                <w:rFonts w:ascii="Times New Roman" w:hAnsi="Times New Roman" w:cs="Times New Roman"/>
                <w:sz w:val="26"/>
                <w:szCs w:val="26"/>
              </w:rPr>
              <w:t>Số</w:t>
            </w:r>
            <w:r w:rsidR="0039638A">
              <w:rPr>
                <w:rFonts w:ascii="Times New Roman" w:hAnsi="Times New Roman" w:cs="Times New Roman"/>
                <w:sz w:val="26"/>
                <w:szCs w:val="26"/>
              </w:rPr>
              <w:t>:…../BC</w:t>
            </w:r>
            <w:r>
              <w:rPr>
                <w:rFonts w:ascii="Times New Roman" w:hAnsi="Times New Roman" w:cs="Times New Roman"/>
                <w:sz w:val="26"/>
                <w:szCs w:val="26"/>
              </w:rPr>
              <w:t>-MNHC1</w:t>
            </w:r>
          </w:p>
        </w:tc>
        <w:tc>
          <w:tcPr>
            <w:tcW w:w="5955" w:type="dxa"/>
          </w:tcPr>
          <w:p w:rsidR="00021A2F" w:rsidRDefault="00021A2F" w:rsidP="00021A2F">
            <w:pPr>
              <w:spacing w:after="0"/>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021A2F" w:rsidRDefault="00021A2F" w:rsidP="00021A2F">
            <w:pPr>
              <w:spacing w:after="0"/>
              <w:jc w:val="center"/>
              <w:rPr>
                <w:rFonts w:ascii="Times New Roman" w:hAnsi="Times New Roman" w:cs="Times New Roman"/>
                <w:b/>
                <w:sz w:val="20"/>
                <w:szCs w:val="20"/>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287D925C" wp14:editId="7464A52A">
                      <wp:simplePos x="0" y="0"/>
                      <wp:positionH relativeFrom="column">
                        <wp:posOffset>744220</wp:posOffset>
                      </wp:positionH>
                      <wp:positionV relativeFrom="paragraph">
                        <wp:posOffset>234315</wp:posOffset>
                      </wp:positionV>
                      <wp:extent cx="21431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431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7B7159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6pt,18.45pt" to="227.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" strokecolor="black [3200]" strokeweight=".5pt">
                      <v:stroke joinstyle="miter"/>
                    </v:line>
                  </w:pict>
                </mc:Fallback>
              </mc:AlternateContent>
            </w:r>
            <w:r>
              <w:rPr>
                <w:rFonts w:ascii="Times New Roman" w:hAnsi="Times New Roman" w:cs="Times New Roman"/>
                <w:b/>
                <w:sz w:val="28"/>
                <w:szCs w:val="28"/>
              </w:rPr>
              <w:t>Độc lập – Tự do – Hạnh phúc</w:t>
            </w:r>
          </w:p>
          <w:p w:rsidR="00021A2F" w:rsidRPr="00021A2F" w:rsidRDefault="00021A2F" w:rsidP="00021A2F">
            <w:pPr>
              <w:spacing w:after="0"/>
              <w:jc w:val="center"/>
              <w:rPr>
                <w:rFonts w:ascii="Times New Roman" w:hAnsi="Times New Roman" w:cs="Times New Roman"/>
                <w:b/>
                <w:sz w:val="20"/>
                <w:szCs w:val="20"/>
              </w:rPr>
            </w:pPr>
          </w:p>
          <w:p w:rsidR="00021A2F" w:rsidRPr="00021A2F" w:rsidRDefault="00021A2F" w:rsidP="00021A2F">
            <w:pPr>
              <w:jc w:val="center"/>
              <w:rPr>
                <w:rFonts w:ascii="Times New Roman" w:hAnsi="Times New Roman" w:cs="Times New Roman"/>
                <w:i/>
                <w:sz w:val="28"/>
                <w:szCs w:val="28"/>
              </w:rPr>
            </w:pPr>
            <w:r>
              <w:rPr>
                <w:rFonts w:ascii="Times New Roman" w:hAnsi="Times New Roman" w:cs="Times New Roman"/>
                <w:i/>
                <w:sz w:val="28"/>
                <w:szCs w:val="28"/>
              </w:rPr>
              <w:t xml:space="preserve">          Lái Thiêu, ngày ….. tháng ….. năm 2025</w:t>
            </w:r>
          </w:p>
        </w:tc>
      </w:tr>
    </w:tbl>
    <w:p w:rsidR="00021A2F" w:rsidRPr="002930B2" w:rsidRDefault="00021A2F" w:rsidP="00021A2F">
      <w:pPr>
        <w:spacing w:after="0"/>
        <w:jc w:val="center"/>
        <w:rPr>
          <w:rFonts w:ascii="Times New Roman" w:hAnsi="Times New Roman" w:cs="Times New Roman"/>
          <w:b/>
          <w:sz w:val="28"/>
          <w:szCs w:val="28"/>
        </w:rPr>
      </w:pPr>
      <w:r w:rsidRPr="002930B2">
        <w:rPr>
          <w:rFonts w:ascii="Times New Roman" w:hAnsi="Times New Roman" w:cs="Times New Roman"/>
          <w:b/>
          <w:sz w:val="28"/>
          <w:szCs w:val="28"/>
        </w:rPr>
        <w:t>BÁO CÁO TỰ KIỂM TRA</w:t>
      </w:r>
    </w:p>
    <w:p w:rsidR="00021A2F" w:rsidRDefault="00021A2F" w:rsidP="00021A2F">
      <w:pPr>
        <w:spacing w:after="0"/>
        <w:jc w:val="center"/>
        <w:rPr>
          <w:rFonts w:ascii="Times New Roman" w:hAnsi="Times New Roman" w:cs="Times New Roman"/>
          <w:b/>
          <w:sz w:val="28"/>
          <w:szCs w:val="28"/>
        </w:rPr>
      </w:pPr>
      <w:r w:rsidRPr="002930B2">
        <w:rPr>
          <w:rFonts w:ascii="Times New Roman" w:hAnsi="Times New Roman" w:cs="Times New Roman"/>
          <w:b/>
          <w:sz w:val="28"/>
          <w:szCs w:val="28"/>
        </w:rPr>
        <w:t>Kết quả chuyển đổi số và UDCNTT trong dạy học năm học 2024-2025</w:t>
      </w:r>
    </w:p>
    <w:p w:rsidR="00021A2F" w:rsidRDefault="00021A2F" w:rsidP="00021A2F">
      <w:pPr>
        <w:spacing w:after="0"/>
        <w:jc w:val="center"/>
        <w:rPr>
          <w:rFonts w:ascii="Times New Roman" w:hAnsi="Times New Roman" w:cs="Times New Roman"/>
          <w:b/>
          <w:sz w:val="28"/>
          <w:szCs w:val="28"/>
        </w:rPr>
      </w:pPr>
      <w:r>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14:anchorId="46B29814" wp14:editId="4C811DD8">
                <wp:simplePos x="0" y="0"/>
                <wp:positionH relativeFrom="column">
                  <wp:posOffset>2276475</wp:posOffset>
                </wp:positionH>
                <wp:positionV relativeFrom="paragraph">
                  <wp:posOffset>32386</wp:posOffset>
                </wp:positionV>
                <wp:extent cx="1409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9E9EA9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5pt,2.55pt" to="290.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" strokecolor="black [3200]" strokeweight=".5pt">
                <v:stroke joinstyle="miter"/>
              </v:line>
            </w:pict>
          </mc:Fallback>
        </mc:AlternateContent>
      </w:r>
    </w:p>
    <w:p w:rsidR="00021A2F" w:rsidRPr="002930B2" w:rsidRDefault="00021A2F" w:rsidP="00021A2F">
      <w:pPr>
        <w:spacing w:after="0"/>
        <w:jc w:val="center"/>
        <w:rPr>
          <w:rFonts w:ascii="Times New Roman" w:hAnsi="Times New Roman" w:cs="Times New Roman"/>
          <w:b/>
          <w:sz w:val="28"/>
          <w:szCs w:val="28"/>
        </w:rPr>
      </w:pPr>
    </w:p>
    <w:p w:rsidR="00AA7917" w:rsidRDefault="00AA7917" w:rsidP="00AA7917">
      <w:pPr>
        <w:spacing w:after="0"/>
        <w:ind w:firstLine="720"/>
        <w:jc w:val="both"/>
        <w:rPr>
          <w:rFonts w:ascii="Times New Roman" w:hAnsi="Times New Roman" w:cs="Times New Roman"/>
          <w:sz w:val="28"/>
          <w:szCs w:val="28"/>
        </w:rPr>
      </w:pPr>
      <w:r w:rsidRPr="003A51BC">
        <w:rPr>
          <w:rFonts w:ascii="Times New Roman" w:hAnsi="Times New Roman" w:cs="Times New Roman"/>
          <w:sz w:val="28"/>
          <w:szCs w:val="28"/>
        </w:rPr>
        <w:t xml:space="preserve">Căn cứ </w:t>
      </w:r>
      <w:r>
        <w:rPr>
          <w:rFonts w:ascii="Times New Roman" w:hAnsi="Times New Roman" w:cs="Times New Roman"/>
          <w:sz w:val="28"/>
          <w:szCs w:val="28"/>
        </w:rPr>
        <w:t>Công văn</w:t>
      </w:r>
      <w:r w:rsidRPr="003A51BC">
        <w:rPr>
          <w:rFonts w:ascii="Times New Roman" w:hAnsi="Times New Roman" w:cs="Times New Roman"/>
          <w:sz w:val="28"/>
          <w:szCs w:val="28"/>
        </w:rPr>
        <w:t xml:space="preserve"> số</w:t>
      </w:r>
      <w:r>
        <w:rPr>
          <w:rFonts w:ascii="Times New Roman" w:hAnsi="Times New Roman" w:cs="Times New Roman"/>
          <w:sz w:val="28"/>
          <w:szCs w:val="28"/>
        </w:rPr>
        <w:t xml:space="preserve"> 1507/SGDĐT-VP ngày 29/5/2025 </w:t>
      </w:r>
      <w:r w:rsidRPr="003A51BC">
        <w:rPr>
          <w:rFonts w:ascii="Times New Roman" w:hAnsi="Times New Roman" w:cs="Times New Roman"/>
          <w:sz w:val="28"/>
          <w:szCs w:val="28"/>
        </w:rPr>
        <w:t xml:space="preserve">về việc </w:t>
      </w:r>
      <w:r w:rsidRPr="003132AC">
        <w:rPr>
          <w:rFonts w:ascii="Times New Roman" w:hAnsi="Times New Roman" w:cs="Times New Roman"/>
          <w:sz w:val="28"/>
          <w:szCs w:val="28"/>
        </w:rPr>
        <w:t xml:space="preserve">hướng dẫn thực </w:t>
      </w:r>
      <w:r>
        <w:rPr>
          <w:rFonts w:ascii="Times New Roman" w:hAnsi="Times New Roman" w:cs="Times New Roman"/>
          <w:sz w:val="28"/>
          <w:szCs w:val="28"/>
        </w:rPr>
        <w:t xml:space="preserve">đánh giá mức độ </w:t>
      </w:r>
      <w:r w:rsidRPr="003132AC">
        <w:rPr>
          <w:rFonts w:ascii="Times New Roman" w:hAnsi="Times New Roman" w:cs="Times New Roman"/>
          <w:sz w:val="28"/>
          <w:szCs w:val="28"/>
        </w:rPr>
        <w:t xml:space="preserve">chuyển đổi số </w:t>
      </w:r>
      <w:r>
        <w:rPr>
          <w:rFonts w:ascii="Times New Roman" w:hAnsi="Times New Roman" w:cs="Times New Roman"/>
          <w:sz w:val="28"/>
          <w:szCs w:val="28"/>
        </w:rPr>
        <w:t xml:space="preserve">đối với Sở GDĐT, Phòng GDĐT, cơ sở giáo dục mầm non, </w:t>
      </w:r>
      <w:r w:rsidRPr="003132AC">
        <w:rPr>
          <w:rFonts w:ascii="Times New Roman" w:hAnsi="Times New Roman" w:cs="Times New Roman"/>
          <w:sz w:val="28"/>
          <w:szCs w:val="28"/>
        </w:rPr>
        <w:t>giáo dục</w:t>
      </w:r>
      <w:r>
        <w:rPr>
          <w:rFonts w:ascii="Times New Roman" w:hAnsi="Times New Roman" w:cs="Times New Roman"/>
          <w:sz w:val="28"/>
          <w:szCs w:val="28"/>
        </w:rPr>
        <w:t xml:space="preserve"> phổ thông và giáo dục thường xuyên </w:t>
      </w:r>
      <w:r w:rsidRPr="003132AC">
        <w:rPr>
          <w:rFonts w:ascii="Times New Roman" w:hAnsi="Times New Roman" w:cs="Times New Roman"/>
          <w:sz w:val="28"/>
          <w:szCs w:val="28"/>
        </w:rPr>
        <w:t>năm học 2024-2025</w:t>
      </w:r>
      <w:r w:rsidRPr="003A51BC">
        <w:rPr>
          <w:rFonts w:ascii="Times New Roman" w:hAnsi="Times New Roman" w:cs="Times New Roman"/>
          <w:sz w:val="28"/>
          <w:szCs w:val="28"/>
        </w:rPr>
        <w:t xml:space="preserve">; </w:t>
      </w:r>
    </w:p>
    <w:p w:rsidR="00AA7917" w:rsidRDefault="00AA7917" w:rsidP="00AA7917">
      <w:pPr>
        <w:spacing w:after="0"/>
        <w:ind w:firstLine="720"/>
        <w:jc w:val="both"/>
        <w:rPr>
          <w:rFonts w:ascii="Times New Roman" w:hAnsi="Times New Roman" w:cs="Times New Roman"/>
          <w:sz w:val="28"/>
          <w:szCs w:val="28"/>
        </w:rPr>
      </w:pPr>
      <w:r w:rsidRPr="003A51BC">
        <w:rPr>
          <w:rFonts w:ascii="Times New Roman" w:hAnsi="Times New Roman" w:cs="Times New Roman"/>
          <w:sz w:val="28"/>
          <w:szCs w:val="28"/>
        </w:rPr>
        <w:t>Căn cứ Kế hoạch số</w:t>
      </w:r>
      <w:r>
        <w:rPr>
          <w:rFonts w:ascii="Times New Roman" w:hAnsi="Times New Roman" w:cs="Times New Roman"/>
          <w:sz w:val="28"/>
          <w:szCs w:val="28"/>
        </w:rPr>
        <w:t xml:space="preserve"> </w:t>
      </w:r>
      <w:r w:rsidRPr="003A51BC">
        <w:rPr>
          <w:rFonts w:ascii="Times New Roman" w:hAnsi="Times New Roman" w:cs="Times New Roman"/>
          <w:sz w:val="28"/>
          <w:szCs w:val="28"/>
        </w:rPr>
        <w:t>4</w:t>
      </w:r>
      <w:r>
        <w:rPr>
          <w:rFonts w:ascii="Times New Roman" w:hAnsi="Times New Roman" w:cs="Times New Roman"/>
          <w:sz w:val="28"/>
          <w:szCs w:val="28"/>
        </w:rPr>
        <w:t>71/HD-GD&amp;ĐT ngày 14/10</w:t>
      </w:r>
      <w:r w:rsidRPr="003A51BC">
        <w:rPr>
          <w:rFonts w:ascii="Times New Roman" w:hAnsi="Times New Roman" w:cs="Times New Roman"/>
          <w:sz w:val="28"/>
          <w:szCs w:val="28"/>
        </w:rPr>
        <w:t xml:space="preserve">/2024 về việc </w:t>
      </w:r>
      <w:r w:rsidRPr="003132AC">
        <w:rPr>
          <w:rFonts w:ascii="Times New Roman" w:hAnsi="Times New Roman" w:cs="Times New Roman"/>
          <w:sz w:val="28"/>
          <w:szCs w:val="28"/>
        </w:rPr>
        <w:t>hướng dẫn thực hiện nhiệm vụ</w:t>
      </w:r>
      <w:r>
        <w:rPr>
          <w:rFonts w:ascii="Times New Roman" w:hAnsi="Times New Roman" w:cs="Times New Roman"/>
          <w:sz w:val="28"/>
          <w:szCs w:val="28"/>
        </w:rPr>
        <w:t xml:space="preserve"> </w:t>
      </w:r>
      <w:r w:rsidRPr="003132AC">
        <w:rPr>
          <w:rFonts w:ascii="Times New Roman" w:hAnsi="Times New Roman" w:cs="Times New Roman"/>
          <w:sz w:val="28"/>
          <w:szCs w:val="28"/>
        </w:rPr>
        <w:t>ứng dụng công nghệ thông tin,</w:t>
      </w:r>
      <w:r>
        <w:rPr>
          <w:rFonts w:ascii="Times New Roman" w:hAnsi="Times New Roman" w:cs="Times New Roman"/>
          <w:sz w:val="28"/>
          <w:szCs w:val="28"/>
        </w:rPr>
        <w:t xml:space="preserve"> </w:t>
      </w:r>
      <w:r w:rsidRPr="003132AC">
        <w:rPr>
          <w:rFonts w:ascii="Times New Roman" w:hAnsi="Times New Roman" w:cs="Times New Roman"/>
          <w:sz w:val="28"/>
          <w:szCs w:val="28"/>
        </w:rPr>
        <w:t>chuyển đổi số và thống kê giáo dục</w:t>
      </w:r>
      <w:r>
        <w:rPr>
          <w:rFonts w:ascii="Times New Roman" w:hAnsi="Times New Roman" w:cs="Times New Roman"/>
          <w:sz w:val="28"/>
          <w:szCs w:val="28"/>
        </w:rPr>
        <w:t xml:space="preserve"> </w:t>
      </w:r>
      <w:r w:rsidRPr="003132AC">
        <w:rPr>
          <w:rFonts w:ascii="Times New Roman" w:hAnsi="Times New Roman" w:cs="Times New Roman"/>
          <w:sz w:val="28"/>
          <w:szCs w:val="28"/>
        </w:rPr>
        <w:t>năm học 2024-2025</w:t>
      </w:r>
      <w:r w:rsidRPr="003A51BC">
        <w:rPr>
          <w:rFonts w:ascii="Times New Roman" w:hAnsi="Times New Roman" w:cs="Times New Roman"/>
          <w:sz w:val="28"/>
          <w:szCs w:val="28"/>
        </w:rPr>
        <w:t xml:space="preserve">;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Thực hiện Kế hoạch số </w:t>
      </w:r>
      <w:r w:rsidR="00AA7917">
        <w:rPr>
          <w:rFonts w:ascii="Times New Roman" w:hAnsi="Times New Roman" w:cs="Times New Roman"/>
          <w:sz w:val="28"/>
          <w:szCs w:val="28"/>
        </w:rPr>
        <w:t>209</w:t>
      </w:r>
      <w:r w:rsidRPr="002930B2">
        <w:rPr>
          <w:rFonts w:ascii="Times New Roman" w:hAnsi="Times New Roman" w:cs="Times New Roman"/>
          <w:sz w:val="28"/>
          <w:szCs w:val="28"/>
        </w:rPr>
        <w:t>/KH-MN</w:t>
      </w:r>
      <w:r w:rsidR="00AA7917">
        <w:rPr>
          <w:rFonts w:ascii="Times New Roman" w:hAnsi="Times New Roman" w:cs="Times New Roman"/>
          <w:sz w:val="28"/>
          <w:szCs w:val="28"/>
        </w:rPr>
        <w:t xml:space="preserve">HC1 ngày </w:t>
      </w:r>
      <w:r w:rsidR="0039638A" w:rsidRPr="0039638A">
        <w:rPr>
          <w:rFonts w:ascii="Times New Roman" w:hAnsi="Times New Roman" w:cs="Times New Roman"/>
          <w:sz w:val="28"/>
          <w:szCs w:val="28"/>
        </w:rPr>
        <w:t>16</w:t>
      </w:r>
      <w:r w:rsidR="00AA7917" w:rsidRPr="0039638A">
        <w:rPr>
          <w:rFonts w:ascii="Times New Roman" w:hAnsi="Times New Roman" w:cs="Times New Roman"/>
          <w:sz w:val="28"/>
          <w:szCs w:val="28"/>
        </w:rPr>
        <w:t>/</w:t>
      </w:r>
      <w:r w:rsidR="00AA7917">
        <w:rPr>
          <w:rFonts w:ascii="Times New Roman" w:hAnsi="Times New Roman" w:cs="Times New Roman"/>
          <w:sz w:val="28"/>
          <w:szCs w:val="28"/>
        </w:rPr>
        <w:t>10</w:t>
      </w:r>
      <w:r w:rsidRPr="002930B2">
        <w:rPr>
          <w:rFonts w:ascii="Times New Roman" w:hAnsi="Times New Roman" w:cs="Times New Roman"/>
          <w:sz w:val="28"/>
          <w:szCs w:val="28"/>
        </w:rPr>
        <w:t>/202</w:t>
      </w:r>
      <w:r w:rsidR="00AA7917">
        <w:rPr>
          <w:rFonts w:ascii="Times New Roman" w:hAnsi="Times New Roman" w:cs="Times New Roman"/>
          <w:sz w:val="28"/>
          <w:szCs w:val="28"/>
        </w:rPr>
        <w:t>4</w:t>
      </w:r>
      <w:r w:rsidRPr="002930B2">
        <w:rPr>
          <w:rFonts w:ascii="Times New Roman" w:hAnsi="Times New Roman" w:cs="Times New Roman"/>
          <w:sz w:val="28"/>
          <w:szCs w:val="28"/>
        </w:rPr>
        <w:t xml:space="preserve"> của trường mầm non </w:t>
      </w:r>
      <w:r w:rsidR="00AA7917">
        <w:rPr>
          <w:rFonts w:ascii="Times New Roman" w:hAnsi="Times New Roman" w:cs="Times New Roman"/>
          <w:sz w:val="28"/>
          <w:szCs w:val="28"/>
        </w:rPr>
        <w:t>Hoa Cúc 1</w:t>
      </w:r>
      <w:r w:rsidRPr="002930B2">
        <w:rPr>
          <w:rFonts w:ascii="Times New Roman" w:hAnsi="Times New Roman" w:cs="Times New Roman"/>
          <w:sz w:val="28"/>
          <w:szCs w:val="28"/>
        </w:rPr>
        <w:t xml:space="preserve"> về việc tự kiểm tra công tác ứng dụng CNTT và đánh giá mức độ chuyển đổi số trong trường mầm non </w:t>
      </w:r>
      <w:r w:rsidR="006B6F03">
        <w:rPr>
          <w:rFonts w:ascii="Times New Roman" w:hAnsi="Times New Roman" w:cs="Times New Roman"/>
          <w:sz w:val="28"/>
          <w:szCs w:val="28"/>
        </w:rPr>
        <w:t>Hoa Cúc 1</w:t>
      </w:r>
      <w:r w:rsidRPr="002930B2">
        <w:rPr>
          <w:rFonts w:ascii="Times New Roman" w:hAnsi="Times New Roman" w:cs="Times New Roman"/>
          <w:sz w:val="28"/>
          <w:szCs w:val="28"/>
        </w:rPr>
        <w:t xml:space="preserve"> năm học 2024-2025;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Trường mầm non </w:t>
      </w:r>
      <w:r w:rsidR="00AA7917">
        <w:rPr>
          <w:rFonts w:ascii="Times New Roman" w:hAnsi="Times New Roman" w:cs="Times New Roman"/>
          <w:sz w:val="28"/>
          <w:szCs w:val="28"/>
        </w:rPr>
        <w:t>Hoa Cúc 1</w:t>
      </w:r>
      <w:r w:rsidR="00AA7917" w:rsidRPr="002930B2">
        <w:rPr>
          <w:rFonts w:ascii="Times New Roman" w:hAnsi="Times New Roman" w:cs="Times New Roman"/>
          <w:sz w:val="28"/>
          <w:szCs w:val="28"/>
        </w:rPr>
        <w:t xml:space="preserve"> </w:t>
      </w:r>
      <w:r w:rsidRPr="002930B2">
        <w:rPr>
          <w:rFonts w:ascii="Times New Roman" w:hAnsi="Times New Roman" w:cs="Times New Roman"/>
          <w:sz w:val="28"/>
          <w:szCs w:val="28"/>
        </w:rPr>
        <w:t xml:space="preserve">báo cáo kết quả tự kiểm tra về việc tổ chức thựchiện công tác ứng dụng công nghệ thông tin và chuyển đổi số trong trường mầm non năm học 2024-2025, cụ thể như sau: </w:t>
      </w:r>
    </w:p>
    <w:p w:rsidR="00AA7917" w:rsidRPr="00AA7917" w:rsidRDefault="00021A2F" w:rsidP="00021A2F">
      <w:pPr>
        <w:spacing w:after="0"/>
        <w:ind w:firstLine="720"/>
        <w:jc w:val="both"/>
        <w:rPr>
          <w:rFonts w:ascii="Times New Roman" w:hAnsi="Times New Roman" w:cs="Times New Roman"/>
          <w:b/>
          <w:sz w:val="28"/>
          <w:szCs w:val="28"/>
        </w:rPr>
      </w:pPr>
      <w:r w:rsidRPr="00AA7917">
        <w:rPr>
          <w:rFonts w:ascii="Times New Roman" w:hAnsi="Times New Roman" w:cs="Times New Roman"/>
          <w:b/>
          <w:sz w:val="28"/>
          <w:szCs w:val="28"/>
        </w:rPr>
        <w:t xml:space="preserve">I. TÌNH HÌNH CHUNG </w:t>
      </w:r>
    </w:p>
    <w:p w:rsidR="00AA7917" w:rsidRPr="00AA7917" w:rsidRDefault="00021A2F" w:rsidP="00021A2F">
      <w:pPr>
        <w:spacing w:after="0"/>
        <w:ind w:firstLine="720"/>
        <w:jc w:val="both"/>
        <w:rPr>
          <w:rFonts w:ascii="Times New Roman" w:hAnsi="Times New Roman" w:cs="Times New Roman"/>
          <w:b/>
          <w:sz w:val="28"/>
          <w:szCs w:val="28"/>
        </w:rPr>
      </w:pPr>
      <w:r w:rsidRPr="00AA7917">
        <w:rPr>
          <w:rFonts w:ascii="Times New Roman" w:hAnsi="Times New Roman" w:cs="Times New Roman"/>
          <w:b/>
          <w:sz w:val="28"/>
          <w:szCs w:val="28"/>
        </w:rPr>
        <w:t xml:space="preserve">1.Quy mô phát triển trường, lớp, giáo viên, học sinh. </w:t>
      </w:r>
    </w:p>
    <w:p w:rsidR="00021A2F" w:rsidRPr="00AA7917" w:rsidRDefault="00021A2F" w:rsidP="00021A2F">
      <w:pPr>
        <w:spacing w:after="0"/>
        <w:ind w:firstLine="720"/>
        <w:jc w:val="both"/>
        <w:rPr>
          <w:rFonts w:ascii="Times New Roman" w:hAnsi="Times New Roman" w:cs="Times New Roman"/>
          <w:b/>
          <w:i/>
          <w:sz w:val="28"/>
          <w:szCs w:val="28"/>
        </w:rPr>
      </w:pPr>
      <w:r w:rsidRPr="00AA7917">
        <w:rPr>
          <w:rFonts w:ascii="Times New Roman" w:hAnsi="Times New Roman" w:cs="Times New Roman"/>
          <w:b/>
          <w:i/>
          <w:sz w:val="28"/>
          <w:szCs w:val="28"/>
        </w:rPr>
        <w:t xml:space="preserve">1.1. Quy mô phát triển trường, lớp, giáo viên, học sinh. </w:t>
      </w:r>
    </w:p>
    <w:p w:rsidR="00AA7917"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Quy mô phát triển nhà trường: Trường gồ</w:t>
      </w:r>
      <w:r w:rsidR="00AA7917">
        <w:rPr>
          <w:rFonts w:ascii="Times New Roman" w:hAnsi="Times New Roman" w:cs="Times New Roman"/>
          <w:sz w:val="28"/>
          <w:szCs w:val="28"/>
        </w:rPr>
        <w:t>m 01</w:t>
      </w:r>
      <w:r w:rsidRPr="002930B2">
        <w:rPr>
          <w:rFonts w:ascii="Times New Roman" w:hAnsi="Times New Roman" w:cs="Times New Roman"/>
          <w:sz w:val="28"/>
          <w:szCs w:val="28"/>
        </w:rPr>
        <w:t xml:space="preserve"> cơ sở</w:t>
      </w:r>
      <w:r w:rsidR="00AA7917">
        <w:rPr>
          <w:rFonts w:ascii="Times New Roman" w:hAnsi="Times New Roman" w:cs="Times New Roman"/>
          <w:sz w:val="28"/>
          <w:szCs w:val="28"/>
        </w:rPr>
        <w:t xml:space="preserve"> tại khu phố Bình Hòa, phường Lái Thiêu, thành phố Thuận An, tỉnh Bình Dương</w:t>
      </w:r>
    </w:p>
    <w:p w:rsidR="00021A2F" w:rsidRDefault="00AA7917" w:rsidP="00021A2F">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Trường có </w:t>
      </w:r>
      <w:r w:rsidR="00021A2F" w:rsidRPr="002930B2">
        <w:rPr>
          <w:rFonts w:ascii="Times New Roman" w:hAnsi="Times New Roman" w:cs="Times New Roman"/>
          <w:sz w:val="28"/>
          <w:szCs w:val="28"/>
        </w:rPr>
        <w:t>1</w:t>
      </w:r>
      <w:r>
        <w:rPr>
          <w:rFonts w:ascii="Times New Roman" w:hAnsi="Times New Roman" w:cs="Times New Roman"/>
          <w:sz w:val="28"/>
          <w:szCs w:val="28"/>
        </w:rPr>
        <w:t>1</w:t>
      </w:r>
      <w:r w:rsidR="00021A2F" w:rsidRPr="002930B2">
        <w:rPr>
          <w:rFonts w:ascii="Times New Roman" w:hAnsi="Times New Roman" w:cs="Times New Roman"/>
          <w:sz w:val="28"/>
          <w:szCs w:val="28"/>
        </w:rPr>
        <w:t xml:space="preserve"> phòng học, </w:t>
      </w:r>
      <w:r>
        <w:rPr>
          <w:rFonts w:ascii="Times New Roman" w:hAnsi="Times New Roman" w:cs="Times New Roman"/>
          <w:sz w:val="28"/>
          <w:szCs w:val="28"/>
        </w:rPr>
        <w:t>0</w:t>
      </w:r>
      <w:r w:rsidR="00021A2F" w:rsidRPr="002930B2">
        <w:rPr>
          <w:rFonts w:ascii="Times New Roman" w:hAnsi="Times New Roman" w:cs="Times New Roman"/>
          <w:sz w:val="28"/>
          <w:szCs w:val="28"/>
        </w:rPr>
        <w:t xml:space="preserve">1 bếp ăn, </w:t>
      </w:r>
      <w:r>
        <w:rPr>
          <w:rFonts w:ascii="Times New Roman" w:hAnsi="Times New Roman" w:cs="Times New Roman"/>
          <w:sz w:val="28"/>
          <w:szCs w:val="28"/>
        </w:rPr>
        <w:t>0</w:t>
      </w:r>
      <w:r w:rsidR="00021A2F" w:rsidRPr="002930B2">
        <w:rPr>
          <w:rFonts w:ascii="Times New Roman" w:hAnsi="Times New Roman" w:cs="Times New Roman"/>
          <w:sz w:val="28"/>
          <w:szCs w:val="28"/>
        </w:rPr>
        <w:t xml:space="preserve">1 phòng Giáo dục nghệ thuật, </w:t>
      </w:r>
      <w:r>
        <w:rPr>
          <w:rFonts w:ascii="Times New Roman" w:hAnsi="Times New Roman" w:cs="Times New Roman"/>
          <w:sz w:val="28"/>
          <w:szCs w:val="28"/>
        </w:rPr>
        <w:t>01 phòng Âm nhạc, 01 phòng vi tính, 0</w:t>
      </w:r>
      <w:r w:rsidR="00021A2F" w:rsidRPr="002930B2">
        <w:rPr>
          <w:rFonts w:ascii="Times New Roman" w:hAnsi="Times New Roman" w:cs="Times New Roman"/>
          <w:sz w:val="28"/>
          <w:szCs w:val="28"/>
        </w:rPr>
        <w:t>1 phòng</w:t>
      </w:r>
      <w:r>
        <w:rPr>
          <w:rFonts w:ascii="Times New Roman" w:hAnsi="Times New Roman" w:cs="Times New Roman"/>
          <w:sz w:val="28"/>
          <w:szCs w:val="28"/>
        </w:rPr>
        <w:t xml:space="preserve"> kế toán</w:t>
      </w:r>
      <w:r w:rsidR="00021A2F" w:rsidRPr="002930B2">
        <w:rPr>
          <w:rFonts w:ascii="Times New Roman" w:hAnsi="Times New Roman" w:cs="Times New Roman"/>
          <w:sz w:val="28"/>
          <w:szCs w:val="28"/>
        </w:rPr>
        <w:t xml:space="preserve">, </w:t>
      </w:r>
      <w:r>
        <w:rPr>
          <w:rFonts w:ascii="Times New Roman" w:hAnsi="Times New Roman" w:cs="Times New Roman"/>
          <w:sz w:val="28"/>
          <w:szCs w:val="28"/>
        </w:rPr>
        <w:t>01</w:t>
      </w:r>
      <w:r w:rsidR="00021A2F" w:rsidRPr="002930B2">
        <w:rPr>
          <w:rFonts w:ascii="Times New Roman" w:hAnsi="Times New Roman" w:cs="Times New Roman"/>
          <w:sz w:val="28"/>
          <w:szCs w:val="28"/>
        </w:rPr>
        <w:t xml:space="preserve"> phòng </w:t>
      </w:r>
      <w:r>
        <w:rPr>
          <w:rFonts w:ascii="Times New Roman" w:hAnsi="Times New Roman" w:cs="Times New Roman"/>
          <w:sz w:val="28"/>
          <w:szCs w:val="28"/>
        </w:rPr>
        <w:t xml:space="preserve">y tế </w:t>
      </w:r>
      <w:r w:rsidR="00021A2F" w:rsidRPr="002930B2">
        <w:rPr>
          <w:rFonts w:ascii="Times New Roman" w:hAnsi="Times New Roman" w:cs="Times New Roman"/>
          <w:sz w:val="28"/>
          <w:szCs w:val="28"/>
        </w:rPr>
        <w:t xml:space="preserve">trong đó: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Nhà trẻ</w:t>
      </w:r>
      <w:r w:rsidR="00AA7917">
        <w:rPr>
          <w:rFonts w:ascii="Times New Roman" w:hAnsi="Times New Roman" w:cs="Times New Roman"/>
          <w:sz w:val="28"/>
          <w:szCs w:val="28"/>
        </w:rPr>
        <w:t>: 01 nhóm</w:t>
      </w:r>
      <w:r w:rsidRPr="002930B2">
        <w:rPr>
          <w:rFonts w:ascii="Times New Roman" w:hAnsi="Times New Roman" w:cs="Times New Roman"/>
          <w:sz w:val="28"/>
          <w:szCs w:val="28"/>
        </w:rPr>
        <w:t xml:space="preserve">.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Mẫu giáo 3-4 tuổ</w:t>
      </w:r>
      <w:r>
        <w:rPr>
          <w:rFonts w:ascii="Times New Roman" w:hAnsi="Times New Roman" w:cs="Times New Roman"/>
          <w:sz w:val="28"/>
          <w:szCs w:val="28"/>
        </w:rPr>
        <w:t>i</w:t>
      </w:r>
      <w:r w:rsidR="00AA7917">
        <w:rPr>
          <w:rFonts w:ascii="Times New Roman" w:hAnsi="Times New Roman" w:cs="Times New Roman"/>
          <w:sz w:val="28"/>
          <w:szCs w:val="28"/>
        </w:rPr>
        <w:t>: 02</w:t>
      </w:r>
      <w:r w:rsidRPr="002930B2">
        <w:rPr>
          <w:rFonts w:ascii="Times New Roman" w:hAnsi="Times New Roman" w:cs="Times New Roman"/>
          <w:sz w:val="28"/>
          <w:szCs w:val="28"/>
        </w:rPr>
        <w:t xml:space="preserve"> lớp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Mẫu giáo 4-5 tuổ</w:t>
      </w:r>
      <w:r>
        <w:rPr>
          <w:rFonts w:ascii="Times New Roman" w:hAnsi="Times New Roman" w:cs="Times New Roman"/>
          <w:sz w:val="28"/>
          <w:szCs w:val="28"/>
        </w:rPr>
        <w:t>i</w:t>
      </w:r>
      <w:r w:rsidRPr="002930B2">
        <w:rPr>
          <w:rFonts w:ascii="Times New Roman" w:hAnsi="Times New Roman" w:cs="Times New Roman"/>
          <w:sz w:val="28"/>
          <w:szCs w:val="28"/>
        </w:rPr>
        <w:t xml:space="preserve">: </w:t>
      </w:r>
      <w:r w:rsidR="00AA7917">
        <w:rPr>
          <w:rFonts w:ascii="Times New Roman" w:hAnsi="Times New Roman" w:cs="Times New Roman"/>
          <w:sz w:val="28"/>
          <w:szCs w:val="28"/>
        </w:rPr>
        <w:t>0</w:t>
      </w:r>
      <w:r w:rsidRPr="002930B2">
        <w:rPr>
          <w:rFonts w:ascii="Times New Roman" w:hAnsi="Times New Roman" w:cs="Times New Roman"/>
          <w:sz w:val="28"/>
          <w:szCs w:val="28"/>
        </w:rPr>
        <w:t xml:space="preserve">4 lớp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Mẫu giáo 5-6 tuổ</w:t>
      </w:r>
      <w:r>
        <w:rPr>
          <w:rFonts w:ascii="Times New Roman" w:hAnsi="Times New Roman" w:cs="Times New Roman"/>
          <w:sz w:val="28"/>
          <w:szCs w:val="28"/>
        </w:rPr>
        <w:t>i</w:t>
      </w:r>
      <w:r w:rsidRPr="002930B2">
        <w:rPr>
          <w:rFonts w:ascii="Times New Roman" w:hAnsi="Times New Roman" w:cs="Times New Roman"/>
          <w:sz w:val="28"/>
          <w:szCs w:val="28"/>
        </w:rPr>
        <w:t xml:space="preserve">: </w:t>
      </w:r>
      <w:r w:rsidR="00AA7917">
        <w:rPr>
          <w:rFonts w:ascii="Times New Roman" w:hAnsi="Times New Roman" w:cs="Times New Roman"/>
          <w:sz w:val="28"/>
          <w:szCs w:val="28"/>
        </w:rPr>
        <w:t>0</w:t>
      </w:r>
      <w:r w:rsidRPr="002930B2">
        <w:rPr>
          <w:rFonts w:ascii="Times New Roman" w:hAnsi="Times New Roman" w:cs="Times New Roman"/>
          <w:sz w:val="28"/>
          <w:szCs w:val="28"/>
        </w:rPr>
        <w:t xml:space="preserve">4 lớp.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Tổng số </w:t>
      </w:r>
      <w:r w:rsidR="00AA7917">
        <w:rPr>
          <w:rFonts w:ascii="Times New Roman" w:hAnsi="Times New Roman" w:cs="Times New Roman"/>
          <w:sz w:val="28"/>
          <w:szCs w:val="28"/>
        </w:rPr>
        <w:t>trẻ</w:t>
      </w:r>
      <w:r w:rsidRPr="002930B2">
        <w:rPr>
          <w:rFonts w:ascii="Times New Roman" w:hAnsi="Times New Roman" w:cs="Times New Roman"/>
          <w:sz w:val="28"/>
          <w:szCs w:val="28"/>
        </w:rPr>
        <w:t xml:space="preserve"> tinh đến thời điểm hiện tạ</w:t>
      </w:r>
      <w:r w:rsidR="00AA7917">
        <w:rPr>
          <w:rFonts w:ascii="Times New Roman" w:hAnsi="Times New Roman" w:cs="Times New Roman"/>
          <w:sz w:val="28"/>
          <w:szCs w:val="28"/>
        </w:rPr>
        <w:t>i: 355</w:t>
      </w:r>
      <w:r w:rsidRPr="002930B2">
        <w:rPr>
          <w:rFonts w:ascii="Times New Roman" w:hAnsi="Times New Roman" w:cs="Times New Roman"/>
          <w:sz w:val="28"/>
          <w:szCs w:val="28"/>
        </w:rPr>
        <w:t xml:space="preserve"> </w:t>
      </w:r>
      <w:r w:rsidR="00AA7917">
        <w:rPr>
          <w:rFonts w:ascii="Times New Roman" w:hAnsi="Times New Roman" w:cs="Times New Roman"/>
          <w:sz w:val="28"/>
          <w:szCs w:val="28"/>
        </w:rPr>
        <w:t>trẻ</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Tổng số</w:t>
      </w:r>
      <w:r w:rsidR="00AA7917">
        <w:rPr>
          <w:rFonts w:ascii="Times New Roman" w:hAnsi="Times New Roman" w:cs="Times New Roman"/>
          <w:sz w:val="28"/>
          <w:szCs w:val="28"/>
        </w:rPr>
        <w:t xml:space="preserve"> CB,GV, NV là: </w:t>
      </w:r>
      <w:r w:rsidRPr="002930B2">
        <w:rPr>
          <w:rFonts w:ascii="Times New Roman" w:hAnsi="Times New Roman" w:cs="Times New Roman"/>
          <w:sz w:val="28"/>
          <w:szCs w:val="28"/>
        </w:rPr>
        <w:t>3</w:t>
      </w:r>
      <w:r w:rsidR="00AA7917">
        <w:rPr>
          <w:rFonts w:ascii="Times New Roman" w:hAnsi="Times New Roman" w:cs="Times New Roman"/>
          <w:sz w:val="28"/>
          <w:szCs w:val="28"/>
        </w:rPr>
        <w:t>5</w:t>
      </w:r>
      <w:r w:rsidRPr="002930B2">
        <w:rPr>
          <w:rFonts w:ascii="Times New Roman" w:hAnsi="Times New Roman" w:cs="Times New Roman"/>
          <w:sz w:val="28"/>
          <w:szCs w:val="28"/>
        </w:rPr>
        <w:t xml:space="preserve"> đc, Trong đó: </w:t>
      </w:r>
    </w:p>
    <w:p w:rsidR="00021A2F" w:rsidRDefault="00AA7917" w:rsidP="00021A2F">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CBQL: 03; </w:t>
      </w:r>
      <w:r w:rsidR="00021A2F" w:rsidRPr="002930B2">
        <w:rPr>
          <w:rFonts w:ascii="Times New Roman" w:hAnsi="Times New Roman" w:cs="Times New Roman"/>
          <w:sz w:val="28"/>
          <w:szCs w:val="28"/>
        </w:rPr>
        <w:t>G</w:t>
      </w:r>
      <w:r>
        <w:rPr>
          <w:rFonts w:ascii="Times New Roman" w:hAnsi="Times New Roman" w:cs="Times New Roman"/>
          <w:sz w:val="28"/>
          <w:szCs w:val="28"/>
        </w:rPr>
        <w:t>iáo viên</w:t>
      </w:r>
      <w:r w:rsidR="00021A2F" w:rsidRPr="002930B2">
        <w:rPr>
          <w:rFonts w:ascii="Times New Roman" w:hAnsi="Times New Roman" w:cs="Times New Roman"/>
          <w:sz w:val="28"/>
          <w:szCs w:val="28"/>
        </w:rPr>
        <w:t xml:space="preserve">: </w:t>
      </w:r>
      <w:r>
        <w:rPr>
          <w:rFonts w:ascii="Times New Roman" w:hAnsi="Times New Roman" w:cs="Times New Roman"/>
          <w:sz w:val="28"/>
          <w:szCs w:val="28"/>
        </w:rPr>
        <w:t>2</w:t>
      </w:r>
      <w:r w:rsidR="00021A2F" w:rsidRPr="002930B2">
        <w:rPr>
          <w:rFonts w:ascii="Times New Roman" w:hAnsi="Times New Roman" w:cs="Times New Roman"/>
          <w:sz w:val="28"/>
          <w:szCs w:val="28"/>
        </w:rPr>
        <w:t xml:space="preserve">0 </w:t>
      </w:r>
      <w:r w:rsidR="0017753F">
        <w:rPr>
          <w:rFonts w:ascii="Times New Roman" w:hAnsi="Times New Roman" w:cs="Times New Roman"/>
          <w:sz w:val="28"/>
          <w:szCs w:val="28"/>
        </w:rPr>
        <w:t>(</w:t>
      </w:r>
      <w:r w:rsidR="00021A2F" w:rsidRPr="002930B2">
        <w:rPr>
          <w:rFonts w:ascii="Times New Roman" w:hAnsi="Times New Roman" w:cs="Times New Roman"/>
          <w:sz w:val="28"/>
          <w:szCs w:val="28"/>
        </w:rPr>
        <w:t xml:space="preserve">thiếu </w:t>
      </w:r>
      <w:r w:rsidR="0017753F">
        <w:rPr>
          <w:rFonts w:ascii="Times New Roman" w:hAnsi="Times New Roman" w:cs="Times New Roman"/>
          <w:sz w:val="28"/>
          <w:szCs w:val="28"/>
        </w:rPr>
        <w:t>04</w:t>
      </w:r>
      <w:r w:rsidR="00021A2F" w:rsidRPr="002930B2">
        <w:rPr>
          <w:rFonts w:ascii="Times New Roman" w:hAnsi="Times New Roman" w:cs="Times New Roman"/>
          <w:sz w:val="28"/>
          <w:szCs w:val="28"/>
        </w:rPr>
        <w:t xml:space="preserve"> </w:t>
      </w:r>
      <w:r w:rsidR="00B36A66">
        <w:rPr>
          <w:rFonts w:ascii="Times New Roman" w:hAnsi="Times New Roman" w:cs="Times New Roman"/>
          <w:sz w:val="28"/>
          <w:szCs w:val="28"/>
        </w:rPr>
        <w:t xml:space="preserve">giáo viên </w:t>
      </w:r>
      <w:r w:rsidR="00021A2F" w:rsidRPr="002930B2">
        <w:rPr>
          <w:rFonts w:ascii="Times New Roman" w:hAnsi="Times New Roman" w:cs="Times New Roman"/>
          <w:sz w:val="28"/>
          <w:szCs w:val="28"/>
        </w:rPr>
        <w:t xml:space="preserve">so với UBND </w:t>
      </w:r>
      <w:r w:rsidR="0017753F">
        <w:rPr>
          <w:rFonts w:ascii="Times New Roman" w:hAnsi="Times New Roman" w:cs="Times New Roman"/>
          <w:sz w:val="28"/>
          <w:szCs w:val="28"/>
        </w:rPr>
        <w:t>thành phố</w:t>
      </w:r>
      <w:r w:rsidR="00021A2F" w:rsidRPr="002930B2">
        <w:rPr>
          <w:rFonts w:ascii="Times New Roman" w:hAnsi="Times New Roman" w:cs="Times New Roman"/>
          <w:sz w:val="28"/>
          <w:szCs w:val="28"/>
        </w:rPr>
        <w:t xml:space="preserve"> giao theo TT 06/2015/TTLT-BGDĐT-BNV ngày 16/03/2015 về khung vị trí việc làm và định mức số người làm việc) </w:t>
      </w:r>
    </w:p>
    <w:p w:rsidR="0017753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Nhân viên: 1</w:t>
      </w:r>
      <w:r w:rsidR="0017753F">
        <w:rPr>
          <w:rFonts w:ascii="Times New Roman" w:hAnsi="Times New Roman" w:cs="Times New Roman"/>
          <w:sz w:val="28"/>
          <w:szCs w:val="28"/>
        </w:rPr>
        <w:t>2.(Trong đó 01 Văn thư, 01 y tế, 01 phục vụ, 02 ảo vệ, 07 cấp dưỡng)</w:t>
      </w:r>
    </w:p>
    <w:p w:rsidR="00021A2F" w:rsidRDefault="0017753F" w:rsidP="00021A2F">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21A2F" w:rsidRPr="002930B2">
        <w:rPr>
          <w:rFonts w:ascii="Times New Roman" w:hAnsi="Times New Roman" w:cs="Times New Roman"/>
          <w:sz w:val="28"/>
          <w:szCs w:val="28"/>
        </w:rPr>
        <w:t>Trình độ chuyên môn CB,GV đạt chuẩ</w:t>
      </w:r>
      <w:r>
        <w:rPr>
          <w:rFonts w:ascii="Times New Roman" w:hAnsi="Times New Roman" w:cs="Times New Roman"/>
          <w:sz w:val="28"/>
          <w:szCs w:val="28"/>
        </w:rPr>
        <w:t>n 07/</w:t>
      </w:r>
      <w:r w:rsidR="00021A2F" w:rsidRPr="002930B2">
        <w:rPr>
          <w:rFonts w:ascii="Times New Roman" w:hAnsi="Times New Roman" w:cs="Times New Roman"/>
          <w:sz w:val="28"/>
          <w:szCs w:val="28"/>
        </w:rPr>
        <w:t>2</w:t>
      </w:r>
      <w:r>
        <w:rPr>
          <w:rFonts w:ascii="Times New Roman" w:hAnsi="Times New Roman" w:cs="Times New Roman"/>
          <w:sz w:val="28"/>
          <w:szCs w:val="28"/>
        </w:rPr>
        <w:t>3</w:t>
      </w:r>
      <w:r w:rsidR="00021A2F" w:rsidRPr="002930B2">
        <w:rPr>
          <w:rFonts w:ascii="Times New Roman" w:hAnsi="Times New Roman" w:cs="Times New Roman"/>
          <w:sz w:val="28"/>
          <w:szCs w:val="28"/>
        </w:rPr>
        <w:t xml:space="preserve"> đạt </w:t>
      </w:r>
      <w:r w:rsidR="0023302C">
        <w:rPr>
          <w:rFonts w:ascii="Times New Roman" w:hAnsi="Times New Roman" w:cs="Times New Roman"/>
          <w:sz w:val="28"/>
          <w:szCs w:val="28"/>
        </w:rPr>
        <w:t>30,4</w:t>
      </w:r>
      <w:r w:rsidR="00021A2F" w:rsidRPr="00C90B25">
        <w:rPr>
          <w:rFonts w:ascii="Times New Roman" w:hAnsi="Times New Roman" w:cs="Times New Roman"/>
          <w:sz w:val="28"/>
          <w:szCs w:val="28"/>
        </w:rPr>
        <w:t>% t</w:t>
      </w:r>
      <w:r w:rsidR="00021A2F" w:rsidRPr="002930B2">
        <w:rPr>
          <w:rFonts w:ascii="Times New Roman" w:hAnsi="Times New Roman" w:cs="Times New Roman"/>
          <w:sz w:val="28"/>
          <w:szCs w:val="28"/>
        </w:rPr>
        <w:t>rên chuẩ</w:t>
      </w:r>
      <w:r>
        <w:rPr>
          <w:rFonts w:ascii="Times New Roman" w:hAnsi="Times New Roman" w:cs="Times New Roman"/>
          <w:sz w:val="28"/>
          <w:szCs w:val="28"/>
        </w:rPr>
        <w:t>n 16</w:t>
      </w:r>
      <w:r w:rsidR="00021A2F" w:rsidRPr="002930B2">
        <w:rPr>
          <w:rFonts w:ascii="Times New Roman" w:hAnsi="Times New Roman" w:cs="Times New Roman"/>
          <w:sz w:val="28"/>
          <w:szCs w:val="28"/>
        </w:rPr>
        <w:t>/2</w:t>
      </w:r>
      <w:r>
        <w:rPr>
          <w:rFonts w:ascii="Times New Roman" w:hAnsi="Times New Roman" w:cs="Times New Roman"/>
          <w:sz w:val="28"/>
          <w:szCs w:val="28"/>
        </w:rPr>
        <w:t>3</w:t>
      </w:r>
      <w:r w:rsidR="00021A2F" w:rsidRPr="002930B2">
        <w:rPr>
          <w:rFonts w:ascii="Times New Roman" w:hAnsi="Times New Roman" w:cs="Times New Roman"/>
          <w:sz w:val="28"/>
          <w:szCs w:val="28"/>
        </w:rPr>
        <w:t xml:space="preserve"> đ</w:t>
      </w:r>
      <w:r>
        <w:rPr>
          <w:rFonts w:ascii="Times New Roman" w:hAnsi="Times New Roman" w:cs="Times New Roman"/>
          <w:sz w:val="28"/>
          <w:szCs w:val="28"/>
        </w:rPr>
        <w:t>ạt</w:t>
      </w:r>
      <w:r w:rsidR="00021A2F" w:rsidRPr="002930B2">
        <w:rPr>
          <w:rFonts w:ascii="Times New Roman" w:hAnsi="Times New Roman" w:cs="Times New Roman"/>
          <w:sz w:val="28"/>
          <w:szCs w:val="28"/>
        </w:rPr>
        <w:t xml:space="preserve"> </w:t>
      </w:r>
      <w:r w:rsidR="0023302C">
        <w:rPr>
          <w:rFonts w:ascii="Times New Roman" w:hAnsi="Times New Roman" w:cs="Times New Roman"/>
          <w:sz w:val="28"/>
          <w:szCs w:val="28"/>
        </w:rPr>
        <w:t>69,6</w:t>
      </w:r>
      <w:r w:rsidR="00021A2F" w:rsidRPr="00C90B25">
        <w:rPr>
          <w:rFonts w:ascii="Times New Roman" w:hAnsi="Times New Roman" w:cs="Times New Roman"/>
          <w:sz w:val="28"/>
          <w:szCs w:val="28"/>
        </w:rPr>
        <w:t>%</w:t>
      </w:r>
      <w:r w:rsidR="00021A2F" w:rsidRPr="0017753F">
        <w:rPr>
          <w:rFonts w:ascii="Times New Roman" w:hAnsi="Times New Roman" w:cs="Times New Roman"/>
          <w:color w:val="FF0000"/>
          <w:sz w:val="28"/>
          <w:szCs w:val="28"/>
        </w:rPr>
        <w:t xml:space="preserve"> </w:t>
      </w:r>
      <w:r w:rsidR="00021A2F" w:rsidRPr="002930B2">
        <w:rPr>
          <w:rFonts w:ascii="Times New Roman" w:hAnsi="Times New Roman" w:cs="Times New Roman"/>
          <w:sz w:val="28"/>
          <w:szCs w:val="28"/>
        </w:rPr>
        <w:t xml:space="preserve">(không tính nhân viên). </w:t>
      </w:r>
    </w:p>
    <w:p w:rsidR="00021A2F" w:rsidRPr="00BF7616" w:rsidRDefault="00021A2F" w:rsidP="00021A2F">
      <w:pPr>
        <w:spacing w:after="0"/>
        <w:ind w:firstLine="720"/>
        <w:jc w:val="both"/>
        <w:rPr>
          <w:rFonts w:ascii="Times New Roman" w:hAnsi="Times New Roman" w:cs="Times New Roman"/>
          <w:b/>
          <w:sz w:val="28"/>
          <w:szCs w:val="28"/>
        </w:rPr>
      </w:pPr>
      <w:r w:rsidRPr="00BF7616">
        <w:rPr>
          <w:rFonts w:ascii="Times New Roman" w:hAnsi="Times New Roman" w:cs="Times New Roman"/>
          <w:b/>
          <w:sz w:val="28"/>
          <w:szCs w:val="28"/>
        </w:rPr>
        <w:t xml:space="preserve">* Thuận lợi: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Trường đạt </w:t>
      </w:r>
      <w:r w:rsidR="00BF7616">
        <w:rPr>
          <w:rFonts w:ascii="Times New Roman" w:hAnsi="Times New Roman" w:cs="Times New Roman"/>
          <w:sz w:val="28"/>
          <w:szCs w:val="28"/>
        </w:rPr>
        <w:t xml:space="preserve">kiểm định chất lượng giáo dục cấp độ 3, </w:t>
      </w:r>
      <w:r w:rsidRPr="002930B2">
        <w:rPr>
          <w:rFonts w:ascii="Times New Roman" w:hAnsi="Times New Roman" w:cs="Times New Roman"/>
          <w:sz w:val="28"/>
          <w:szCs w:val="28"/>
        </w:rPr>
        <w:t xml:space="preserve">chuẩn Quốc gia mức độ </w:t>
      </w:r>
      <w:r w:rsidR="00BF7616">
        <w:rPr>
          <w:rFonts w:ascii="Times New Roman" w:hAnsi="Times New Roman" w:cs="Times New Roman"/>
          <w:sz w:val="28"/>
          <w:szCs w:val="28"/>
        </w:rPr>
        <w:t>2</w:t>
      </w:r>
      <w:r w:rsidRPr="002930B2">
        <w:rPr>
          <w:rFonts w:ascii="Times New Roman" w:hAnsi="Times New Roman" w:cs="Times New Roman"/>
          <w:sz w:val="28"/>
          <w:szCs w:val="28"/>
        </w:rPr>
        <w:t xml:space="preserve">. Cảnh quan môi trường đảm bảo xanh - sạch - đẹp thân thiện.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Nhà trường luôn nhận được sự quan tâm chỉ đạo sát sao của các cấp lãnh đạo, đặc biệt là sự chỉ đạo trực tiếp về ứng dụng CNTT, chuyển đổi số của Phòng Giáo dục Đào tạo tạo điều kiện cho nhà trường thực hiện tốt nhiệm vụ.</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 Nhà trường quan tâm, tạo điều kiện thuận lợi về cơ sở vật chất như: Đầu tư cho 100% nhóm lớp có máy tính kết nối mạng Iternet tạo điều kiện thuận lợi cho giáo viên trong việc thực hiện nhiệm vụ chuyên môn.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Đội ngũ nhiều giáo viên trẻ nên khả năng về công nghệ thông tin khá tốt</w:t>
      </w:r>
      <w:r w:rsidR="00BF7616">
        <w:rPr>
          <w:rFonts w:ascii="Times New Roman" w:hAnsi="Times New Roman" w:cs="Times New Roman"/>
          <w:sz w:val="28"/>
          <w:szCs w:val="28"/>
        </w:rPr>
        <w:t xml:space="preserve"> </w:t>
      </w:r>
      <w:r w:rsidRPr="002930B2">
        <w:rPr>
          <w:rFonts w:ascii="Times New Roman" w:hAnsi="Times New Roman" w:cs="Times New Roman"/>
          <w:sz w:val="28"/>
          <w:szCs w:val="28"/>
        </w:rPr>
        <w:t>có ý thức tự học, tự bồi dưỡng, tích cực tìm tòi, nghiên cứu, có tâm huyết với nghề và luôn đoàn kết giúp đỡ nhau cùng tiến bộ.</w:t>
      </w:r>
    </w:p>
    <w:p w:rsidR="00021A2F" w:rsidRPr="00BF7616" w:rsidRDefault="00021A2F" w:rsidP="00021A2F">
      <w:pPr>
        <w:spacing w:after="0"/>
        <w:ind w:firstLine="720"/>
        <w:jc w:val="both"/>
        <w:rPr>
          <w:rFonts w:ascii="Times New Roman" w:hAnsi="Times New Roman" w:cs="Times New Roman"/>
          <w:b/>
          <w:sz w:val="28"/>
          <w:szCs w:val="28"/>
        </w:rPr>
      </w:pPr>
      <w:r w:rsidRPr="00BF7616">
        <w:rPr>
          <w:rFonts w:ascii="Times New Roman" w:hAnsi="Times New Roman" w:cs="Times New Roman"/>
          <w:b/>
          <w:sz w:val="28"/>
          <w:szCs w:val="28"/>
        </w:rPr>
        <w:t xml:space="preserve">* Khó khăn.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Nhà trường đã đầu tư máy tính có kết nối mạng Internet cho 100% nhóm lớp, tuy nhiên </w:t>
      </w:r>
      <w:r w:rsidR="00290776">
        <w:rPr>
          <w:rFonts w:ascii="Times New Roman" w:hAnsi="Times New Roman" w:cs="Times New Roman"/>
          <w:sz w:val="28"/>
          <w:szCs w:val="28"/>
        </w:rPr>
        <w:t>có một số</w:t>
      </w:r>
      <w:r w:rsidRPr="002930B2">
        <w:rPr>
          <w:rFonts w:ascii="Times New Roman" w:hAnsi="Times New Roman" w:cs="Times New Roman"/>
          <w:sz w:val="28"/>
          <w:szCs w:val="28"/>
        </w:rPr>
        <w:t xml:space="preserve"> </w:t>
      </w:r>
      <w:r w:rsidR="00BF7616">
        <w:rPr>
          <w:rFonts w:ascii="Times New Roman" w:hAnsi="Times New Roman" w:cs="Times New Roman"/>
          <w:sz w:val="28"/>
          <w:szCs w:val="28"/>
        </w:rPr>
        <w:t>máy</w:t>
      </w:r>
      <w:r w:rsidR="00290776">
        <w:rPr>
          <w:rFonts w:ascii="Times New Roman" w:hAnsi="Times New Roman" w:cs="Times New Roman"/>
          <w:sz w:val="28"/>
          <w:szCs w:val="28"/>
        </w:rPr>
        <w:t xml:space="preserve"> vi</w:t>
      </w:r>
      <w:r w:rsidR="00BF7616">
        <w:rPr>
          <w:rFonts w:ascii="Times New Roman" w:hAnsi="Times New Roman" w:cs="Times New Roman"/>
          <w:sz w:val="28"/>
          <w:szCs w:val="28"/>
        </w:rPr>
        <w:t xml:space="preserve"> tính đã hư không có linh kiện sửa </w:t>
      </w:r>
      <w:r w:rsidRPr="002930B2">
        <w:rPr>
          <w:rFonts w:ascii="Times New Roman" w:hAnsi="Times New Roman" w:cs="Times New Roman"/>
          <w:sz w:val="28"/>
          <w:szCs w:val="28"/>
        </w:rPr>
        <w:t xml:space="preserve">nên khó khăn trong việc dạy đồng bộ cho trẻ thực hành trên máy vi tính.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Tỉ lệ giáo viên bị thiếu so với yêu cầu. Chất lượng đội ngũ chưa thực sự đồng đều, một số giáo viên việc khai thác và sử dụng các thiết bị công nghệ thông tin còn nhiều hạn chế. </w:t>
      </w:r>
    </w:p>
    <w:p w:rsidR="00021A2F" w:rsidRPr="003A595F" w:rsidRDefault="00021A2F" w:rsidP="00021A2F">
      <w:pPr>
        <w:spacing w:after="0"/>
        <w:ind w:firstLine="720"/>
        <w:jc w:val="both"/>
        <w:rPr>
          <w:rFonts w:ascii="Times New Roman" w:hAnsi="Times New Roman" w:cs="Times New Roman"/>
          <w:b/>
          <w:sz w:val="28"/>
          <w:szCs w:val="28"/>
        </w:rPr>
      </w:pPr>
      <w:r w:rsidRPr="003A595F">
        <w:rPr>
          <w:rFonts w:ascii="Times New Roman" w:hAnsi="Times New Roman" w:cs="Times New Roman"/>
          <w:b/>
          <w:sz w:val="28"/>
          <w:szCs w:val="28"/>
        </w:rPr>
        <w:t xml:space="preserve">II. KẾT QUẢ TRIỂN KHAI THỰC HIỆN CÁC NHIỆM VỤ. </w:t>
      </w:r>
    </w:p>
    <w:p w:rsidR="00021A2F" w:rsidRPr="003A595F" w:rsidRDefault="00021A2F" w:rsidP="00021A2F">
      <w:pPr>
        <w:spacing w:after="0"/>
        <w:ind w:firstLine="720"/>
        <w:jc w:val="both"/>
        <w:rPr>
          <w:rFonts w:ascii="Times New Roman" w:hAnsi="Times New Roman" w:cs="Times New Roman"/>
          <w:b/>
          <w:sz w:val="28"/>
          <w:szCs w:val="28"/>
        </w:rPr>
      </w:pPr>
      <w:r w:rsidRPr="003A595F">
        <w:rPr>
          <w:rFonts w:ascii="Times New Roman" w:hAnsi="Times New Roman" w:cs="Times New Roman"/>
          <w:b/>
          <w:sz w:val="28"/>
          <w:szCs w:val="28"/>
        </w:rPr>
        <w:t xml:space="preserve">1. Công tác chỉ đạo điều hành.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Đã ban hành đầy đủ các Quyết định thành lập Ban chỉ đạo thực hiện chuyển đổi số năm học 2024-2025; Kế hoạch tổ chức các hoạt động ứng dụng CCTT vào công tác chuyển đổi số trong trường mầm non; Kế hoạch truyền thông về chuyển đổi số; Quy chế hoạt động của Ban chỉ đạo thực hiện chuyểnđổi số...</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 Nhà trường đã ban hành Kế hoạch về triển khai đánh giá mức độ chuyển đổi số năm hoạc 2024-2025. </w:t>
      </w:r>
    </w:p>
    <w:p w:rsidR="00021A2F" w:rsidRPr="003A595F" w:rsidRDefault="00021A2F" w:rsidP="00021A2F">
      <w:pPr>
        <w:spacing w:after="0"/>
        <w:ind w:firstLine="720"/>
        <w:jc w:val="both"/>
        <w:rPr>
          <w:rFonts w:ascii="Times New Roman" w:hAnsi="Times New Roman" w:cs="Times New Roman"/>
          <w:b/>
          <w:sz w:val="28"/>
          <w:szCs w:val="28"/>
        </w:rPr>
      </w:pPr>
      <w:r w:rsidRPr="003A595F">
        <w:rPr>
          <w:rFonts w:ascii="Times New Roman" w:hAnsi="Times New Roman" w:cs="Times New Roman"/>
          <w:b/>
          <w:sz w:val="28"/>
          <w:szCs w:val="28"/>
        </w:rPr>
        <w:t xml:space="preserve">2. Một số kết quả nổi bật về ứng dụng CNTT và chuyển đổi số.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lastRenderedPageBreak/>
        <w:t>- Tăng cường các điều kiện Internet đường truyền tốc độ cao, Wifi, thiết bị máy tính, năm học 2024-2025 đầu tư thiết bị kết nối đảm bảo yêu cầu cơ bản góp phần ứng dụng CNTT, chuyển đổi số để đổi mới nội dung, phương pháp dạy học và đánh giá trẻ.</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 Khai thác hiệu quả cơ sở dữ liệu ngành giáo dục thành phố </w:t>
      </w:r>
      <w:r w:rsidR="00252C97">
        <w:rPr>
          <w:rFonts w:ascii="Times New Roman" w:hAnsi="Times New Roman" w:cs="Times New Roman"/>
          <w:sz w:val="28"/>
          <w:szCs w:val="28"/>
        </w:rPr>
        <w:t>Thuận An</w:t>
      </w:r>
      <w:r w:rsidRPr="002930B2">
        <w:rPr>
          <w:rFonts w:ascii="Times New Roman" w:hAnsi="Times New Roman" w:cs="Times New Roman"/>
          <w:sz w:val="28"/>
          <w:szCs w:val="28"/>
        </w:rPr>
        <w:t xml:space="preserve">, thường xuyên cập nhật thông tin của cán bộ, giáo viên, nhân viên và </w:t>
      </w:r>
      <w:r w:rsidR="00252C97">
        <w:rPr>
          <w:rFonts w:ascii="Times New Roman" w:hAnsi="Times New Roman" w:cs="Times New Roman"/>
          <w:sz w:val="28"/>
          <w:szCs w:val="28"/>
        </w:rPr>
        <w:t>trẻ</w:t>
      </w:r>
      <w:r>
        <w:rPr>
          <w:rFonts w:ascii="Times New Roman" w:hAnsi="Times New Roman" w:cs="Times New Roman"/>
          <w:sz w:val="28"/>
          <w:szCs w:val="28"/>
        </w:rPr>
        <w:t xml:space="preserve"> </w:t>
      </w:r>
      <w:r w:rsidRPr="002930B2">
        <w:rPr>
          <w:rFonts w:ascii="Times New Roman" w:hAnsi="Times New Roman" w:cs="Times New Roman"/>
          <w:sz w:val="28"/>
          <w:szCs w:val="28"/>
        </w:rPr>
        <w:t xml:space="preserve">theo quy định. Tăng cường các hoạt động chỉ đạo, điều hành, giao dịch... được thực hiện chủ yếu trên môi trường mạng.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Tăng cường các nguồn lực của nhà nước và xã hội, nâng cao chất lượng nhân lực, đảm bảo các điều kiện về hạ tầng, cơ sở vật chất và trang thiết bị triển khai UDCNTT và chuyển đổi số trong trường mầm non.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Nhà trường đã thực hiện thanh toán các khoản thu- chi không dùng tiền mặt. </w:t>
      </w:r>
    </w:p>
    <w:p w:rsidR="00021A2F" w:rsidRPr="009E481A" w:rsidRDefault="00021A2F" w:rsidP="00021A2F">
      <w:pPr>
        <w:spacing w:after="0"/>
        <w:ind w:firstLine="720"/>
        <w:jc w:val="both"/>
        <w:rPr>
          <w:rFonts w:ascii="Times New Roman" w:hAnsi="Times New Roman" w:cs="Times New Roman"/>
          <w:b/>
          <w:sz w:val="28"/>
          <w:szCs w:val="28"/>
        </w:rPr>
      </w:pPr>
      <w:r w:rsidRPr="009E481A">
        <w:rPr>
          <w:rFonts w:ascii="Times New Roman" w:hAnsi="Times New Roman" w:cs="Times New Roman"/>
          <w:b/>
          <w:sz w:val="28"/>
          <w:szCs w:val="28"/>
        </w:rPr>
        <w:t xml:space="preserve">3. Một số kết quả ứng dụng CNTT và chuyển đổi số cụ thể. </w:t>
      </w:r>
    </w:p>
    <w:p w:rsidR="00021A2F" w:rsidRPr="00836654" w:rsidRDefault="00021A2F" w:rsidP="00021A2F">
      <w:pPr>
        <w:spacing w:after="0"/>
        <w:ind w:firstLine="720"/>
        <w:jc w:val="both"/>
        <w:rPr>
          <w:rFonts w:ascii="Times New Roman" w:hAnsi="Times New Roman" w:cs="Times New Roman"/>
          <w:b/>
          <w:i/>
          <w:sz w:val="28"/>
          <w:szCs w:val="28"/>
        </w:rPr>
      </w:pPr>
      <w:r w:rsidRPr="00836654">
        <w:rPr>
          <w:rFonts w:ascii="Times New Roman" w:hAnsi="Times New Roman" w:cs="Times New Roman"/>
          <w:b/>
          <w:i/>
          <w:sz w:val="28"/>
          <w:szCs w:val="28"/>
        </w:rPr>
        <w:t xml:space="preserve">3.1. Kết quả ứng dụng CNTT và chuyển đổi số trong đổi mới nội dung, phương pháp dạy học và kiểm tra đánh giá.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Tăng cường hình thức phối hợp với phụ huynh học sinh dạy con học qua video các bài giảng giáo viên gửi phụ huynh qua zalo các nhóm lớp phù hợp với điều kiện và thực tế của nhà trường.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Luôn phát triển nguồn học liệu số đảm bảo chất lượng: Huy động giáo viên tham gia đóng góp nguồn học liệu để chia sẻ dùng chung; phát huy vai trò của tổ chuyên môn trong đánh giá, lựa chọn học liệu số trước khi đưa vào sử</w:t>
      </w:r>
      <w:r w:rsidR="00C559AE">
        <w:rPr>
          <w:rFonts w:ascii="Times New Roman" w:hAnsi="Times New Roman" w:cs="Times New Roman"/>
          <w:sz w:val="28"/>
          <w:szCs w:val="28"/>
        </w:rPr>
        <w:t xml:space="preserve"> </w:t>
      </w:r>
      <w:r w:rsidRPr="002930B2">
        <w:rPr>
          <w:rFonts w:ascii="Times New Roman" w:hAnsi="Times New Roman" w:cs="Times New Roman"/>
          <w:sz w:val="28"/>
          <w:szCs w:val="28"/>
        </w:rPr>
        <w:t xml:space="preserve">dụng; hướng dẫn giáo viên tham khảo các nguồn tài nguyên tin cậy trên Internet, kho học liệu của PGD, của Thành phố. Kết quả năm học 2024-2025 nhà trường đã xây dựng được </w:t>
      </w:r>
      <w:r w:rsidR="00C559AE" w:rsidRPr="00C90B25">
        <w:rPr>
          <w:rFonts w:ascii="Times New Roman" w:hAnsi="Times New Roman" w:cs="Times New Roman"/>
          <w:sz w:val="28"/>
          <w:szCs w:val="28"/>
        </w:rPr>
        <w:t>3</w:t>
      </w:r>
      <w:r w:rsidR="00C90B25" w:rsidRPr="00C90B25">
        <w:rPr>
          <w:rFonts w:ascii="Times New Roman" w:hAnsi="Times New Roman" w:cs="Times New Roman"/>
          <w:sz w:val="28"/>
          <w:szCs w:val="28"/>
        </w:rPr>
        <w:t>2</w:t>
      </w:r>
      <w:r w:rsidRPr="002930B2">
        <w:rPr>
          <w:rFonts w:ascii="Times New Roman" w:hAnsi="Times New Roman" w:cs="Times New Roman"/>
          <w:sz w:val="28"/>
          <w:szCs w:val="28"/>
        </w:rPr>
        <w:t xml:space="preserve"> trò chơi ứng dụng công nghệ vào trong hoạt động học của trẻ. </w:t>
      </w:r>
    </w:p>
    <w:p w:rsidR="00021A2F" w:rsidRPr="00CB5EBD"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Tăng cường ứng dụng CNTT và chuyển đổi số trong các hoạt động quản lý, chăm sóc, giáo dục và đánh giá trẻ trên các phần mềm: Phần mềm tính khẩu phần ăn, phầm mềm Misa quản thu chi không dùng tiền mặt</w:t>
      </w:r>
      <w:r w:rsidR="00D0748B">
        <w:rPr>
          <w:rFonts w:ascii="Times New Roman" w:hAnsi="Times New Roman" w:cs="Times New Roman"/>
          <w:sz w:val="28"/>
          <w:szCs w:val="28"/>
        </w:rPr>
        <w:t>.</w:t>
      </w:r>
      <w:r w:rsidRPr="002930B2">
        <w:rPr>
          <w:rFonts w:ascii="Times New Roman" w:hAnsi="Times New Roman" w:cs="Times New Roman"/>
          <w:sz w:val="28"/>
          <w:szCs w:val="28"/>
        </w:rPr>
        <w:t xml:space="preserve"> Hồ sơ quản lý nhân sự, các phần mềm Misa quản lý tài chính, CSVC, Temis, Cơ sở dữ liệ</w:t>
      </w:r>
      <w:r w:rsidR="00D0748B">
        <w:rPr>
          <w:rFonts w:ascii="Times New Roman" w:hAnsi="Times New Roman" w:cs="Times New Roman"/>
          <w:sz w:val="28"/>
          <w:szCs w:val="28"/>
        </w:rPr>
        <w:t xml:space="preserve">u ngành </w:t>
      </w:r>
      <w:r w:rsidRPr="002930B2">
        <w:rPr>
          <w:rFonts w:ascii="Times New Roman" w:hAnsi="Times New Roman" w:cs="Times New Roman"/>
          <w:sz w:val="28"/>
          <w:szCs w:val="28"/>
        </w:rPr>
        <w:t xml:space="preserve">Website....và các phần mềm hỗ trợ giáo dục tạo các trò chơi và đồ dùng học số </w:t>
      </w:r>
      <w:bookmarkStart w:id="0" w:name="_GoBack"/>
      <w:r w:rsidRPr="00CB5EBD">
        <w:rPr>
          <w:rFonts w:ascii="Times New Roman" w:hAnsi="Times New Roman" w:cs="Times New Roman"/>
          <w:sz w:val="28"/>
          <w:szCs w:val="28"/>
        </w:rPr>
        <w:t>(capcut, canva, các ứng dụng của Google,</w:t>
      </w:r>
      <w:r w:rsidR="00D918BC" w:rsidRPr="00CB5EBD">
        <w:rPr>
          <w:rFonts w:ascii="Times New Roman" w:hAnsi="Times New Roman" w:cs="Times New Roman"/>
          <w:sz w:val="28"/>
          <w:szCs w:val="28"/>
        </w:rPr>
        <w:t xml:space="preserve">Kaperley, Chat Gpt, VsignPdf </w:t>
      </w:r>
      <w:r w:rsidR="0047706A" w:rsidRPr="00CB5EBD">
        <w:rPr>
          <w:rFonts w:ascii="Times New Roman" w:hAnsi="Times New Roman" w:cs="Times New Roman"/>
          <w:sz w:val="28"/>
          <w:szCs w:val="28"/>
        </w:rPr>
        <w:t>(chữ ký số)</w:t>
      </w:r>
      <w:r w:rsidRPr="00CB5EBD">
        <w:rPr>
          <w:rFonts w:ascii="Times New Roman" w:hAnsi="Times New Roman" w:cs="Times New Roman"/>
          <w:sz w:val="28"/>
          <w:szCs w:val="28"/>
        </w:rPr>
        <w:t>.....)</w:t>
      </w:r>
    </w:p>
    <w:bookmarkEnd w:id="0"/>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Công tác thông tin, tuyên truyền trên môi trường mạng: nhà trường đã tăng cường chỉ đạo việc ứng dụng công nghệ thông tin trong công tác truyền thông nhằm nâng cao chất lượng chuyển đổi số trong hoạt động. Ngay từ đầu năm học </w:t>
      </w:r>
      <w:r w:rsidRPr="002930B2">
        <w:rPr>
          <w:rFonts w:ascii="Times New Roman" w:hAnsi="Times New Roman" w:cs="Times New Roman"/>
          <w:sz w:val="28"/>
          <w:szCs w:val="28"/>
        </w:rPr>
        <w:lastRenderedPageBreak/>
        <w:t>Nhà trường đã làm tốt công tác họp phụ huynh học sinh: sử dụng ứng dụng công nghệ thông tin Ban giám hiệu họp trực tuyến tới 100% các nhóm lớp thông qua nền tảng Google meet, phụ huynh học sinh vừa</w:t>
      </w:r>
      <w:r w:rsidR="00D00921">
        <w:rPr>
          <w:rFonts w:ascii="Times New Roman" w:hAnsi="Times New Roman" w:cs="Times New Roman"/>
          <w:sz w:val="28"/>
          <w:szCs w:val="28"/>
        </w:rPr>
        <w:t xml:space="preserve"> </w:t>
      </w:r>
      <w:r w:rsidRPr="002930B2">
        <w:rPr>
          <w:rFonts w:ascii="Times New Roman" w:hAnsi="Times New Roman" w:cs="Times New Roman"/>
          <w:sz w:val="28"/>
          <w:szCs w:val="28"/>
        </w:rPr>
        <w:t xml:space="preserve">nghe vừa theo dõi màn hình, thu hút sự quan tâm của phụ huynh học sinh trong chiến lược phát triển của nhà trường, trao đổi phổ biến để phụ huynnh hiểu rõ tầm quan trọng của việc đổi mới nội dung, hình thức tổ chức, phương pháp giáo dục trẻ, những định hướng, mục tiêu chương trình giáo dục mầm non.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Công tác tuyên truyền được triể</w:t>
      </w:r>
      <w:r w:rsidR="004F0947">
        <w:rPr>
          <w:rFonts w:ascii="Times New Roman" w:hAnsi="Times New Roman" w:cs="Times New Roman"/>
          <w:sz w:val="28"/>
          <w:szCs w:val="28"/>
        </w:rPr>
        <w:t>n khai v</w:t>
      </w:r>
      <w:r w:rsidRPr="002930B2">
        <w:rPr>
          <w:rFonts w:ascii="Times New Roman" w:hAnsi="Times New Roman" w:cs="Times New Roman"/>
          <w:sz w:val="28"/>
          <w:szCs w:val="28"/>
        </w:rPr>
        <w:t>ào các buổi đón trả trẻ trong ngày, giáo viên mời phụ huynh tham quan các góc hoạt động trong lớp. Nhà trường đã lập trang web liên thông với cổng thông tin điện tử Phòng Giáo dục Đào tạ</w:t>
      </w:r>
      <w:r w:rsidR="004F0947">
        <w:rPr>
          <w:rFonts w:ascii="Times New Roman" w:hAnsi="Times New Roman" w:cs="Times New Roman"/>
          <w:sz w:val="28"/>
          <w:szCs w:val="28"/>
        </w:rPr>
        <w:t>o</w:t>
      </w:r>
      <w:r w:rsidRPr="002930B2">
        <w:rPr>
          <w:rFonts w:ascii="Times New Roman" w:hAnsi="Times New Roman" w:cs="Times New Roman"/>
          <w:sz w:val="28"/>
          <w:szCs w:val="28"/>
        </w:rPr>
        <w:t xml:space="preserve"> thành phố</w:t>
      </w:r>
      <w:r>
        <w:rPr>
          <w:rFonts w:ascii="Times New Roman" w:hAnsi="Times New Roman" w:cs="Times New Roman"/>
          <w:sz w:val="28"/>
          <w:szCs w:val="28"/>
        </w:rPr>
        <w:t>;</w:t>
      </w:r>
      <w:r w:rsidRPr="002930B2">
        <w:rPr>
          <w:rFonts w:ascii="Times New Roman" w:hAnsi="Times New Roman" w:cs="Times New Roman"/>
          <w:sz w:val="28"/>
          <w:szCs w:val="28"/>
        </w:rPr>
        <w:t xml:space="preserve"> Xây dựng đăng bài trên các website, Duyệt bài, người phụ trách kỹ thuật đăng bài quản lý số lượng, chất lượng bài đăng trên trang web với các nội dung hoạt động của các bé khi ở trường, các bài tuyên truyền về kỹ năng sống, video kho học liệu khi con ở nhà, các trò chơi tương tác, chuyên mục dinh dưỡng, chuyên mục sức khỏe mỗi ngày… và nhiều những hoạt động khác. </w:t>
      </w:r>
      <w:r w:rsidR="004F0947">
        <w:rPr>
          <w:rFonts w:ascii="Times New Roman" w:hAnsi="Times New Roman" w:cs="Times New Roman"/>
          <w:sz w:val="28"/>
          <w:szCs w:val="28"/>
        </w:rPr>
        <w:t>Hàng</w:t>
      </w:r>
      <w:r w:rsidRPr="002930B2">
        <w:rPr>
          <w:rFonts w:ascii="Times New Roman" w:hAnsi="Times New Roman" w:cs="Times New Roman"/>
          <w:sz w:val="28"/>
          <w:szCs w:val="28"/>
        </w:rPr>
        <w:t xml:space="preserve"> tháng nhà trường </w:t>
      </w:r>
      <w:r w:rsidR="004F0947">
        <w:rPr>
          <w:rFonts w:ascii="Times New Roman" w:hAnsi="Times New Roman" w:cs="Times New Roman"/>
          <w:sz w:val="28"/>
          <w:szCs w:val="28"/>
        </w:rPr>
        <w:t>đă</w:t>
      </w:r>
      <w:r w:rsidRPr="002930B2">
        <w:rPr>
          <w:rFonts w:ascii="Times New Roman" w:hAnsi="Times New Roman" w:cs="Times New Roman"/>
          <w:sz w:val="28"/>
          <w:szCs w:val="28"/>
        </w:rPr>
        <w:t xml:space="preserve">ng </w:t>
      </w:r>
      <w:r w:rsidR="004F0947">
        <w:rPr>
          <w:rFonts w:ascii="Times New Roman" w:hAnsi="Times New Roman" w:cs="Times New Roman"/>
          <w:sz w:val="28"/>
          <w:szCs w:val="28"/>
        </w:rPr>
        <w:t xml:space="preserve">bài </w:t>
      </w:r>
      <w:r w:rsidRPr="002930B2">
        <w:rPr>
          <w:rFonts w:ascii="Times New Roman" w:hAnsi="Times New Roman" w:cs="Times New Roman"/>
          <w:sz w:val="28"/>
          <w:szCs w:val="28"/>
        </w:rPr>
        <w:t xml:space="preserve">trên website của trường. Ngoài ra các nội dung tuyên truyền đến các bậc phụ huynh trên các hệ thống Zalo, facebook, Fanpace: mntranduong.haiphong.edu.vn của nhà trường cũng được phát huy song hành. Nhờ đó nội dung tuyên truyền tới các bậc PHHS có hiệu quả hơn. Tăng cường sự tương tác trao đổi thông tin 2 chiều 1 cách có hiệu quả. </w:t>
      </w:r>
    </w:p>
    <w:p w:rsidR="00021A2F" w:rsidRPr="00836654" w:rsidRDefault="00021A2F" w:rsidP="00021A2F">
      <w:pPr>
        <w:spacing w:after="0"/>
        <w:ind w:firstLine="720"/>
        <w:jc w:val="both"/>
        <w:rPr>
          <w:rFonts w:ascii="Times New Roman" w:hAnsi="Times New Roman" w:cs="Times New Roman"/>
          <w:b/>
          <w:i/>
          <w:sz w:val="28"/>
          <w:szCs w:val="28"/>
        </w:rPr>
      </w:pPr>
      <w:r w:rsidRPr="00836654">
        <w:rPr>
          <w:rFonts w:ascii="Times New Roman" w:hAnsi="Times New Roman" w:cs="Times New Roman"/>
          <w:b/>
          <w:i/>
          <w:sz w:val="28"/>
          <w:szCs w:val="28"/>
        </w:rPr>
        <w:t xml:space="preserve">3.2. Kết quả ứng dụng CNTT và chuyển đổi sốtrong đổi mới phương thức quản trị CSGD và quản lý nhà nước về giáo dục.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Triển khai có hiệu quả CSDL ngành giáo dục thành phố, đảm bảo báo cáo dữ liệu đầy đủ, chính xác, trung thực và đúng thời hạn theo yêu cầu của Phòng Giáo dục và Sở Giáo dục Đào tạo.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Tăng cường áp dụng các giải pháp trao đổi thông tin và truyền thông tới cha mẹ trẻ.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Khai thác và sử dụng hệ thống quản lí văn bản hiệu quả kết nối thông tin chỉ đạo, điều hành 2 chiều bằng văn bản điện tử từ Sở Giáo dục, Phòng Giáo dục tới trường và ngược lại. Cập nhật văn bản đến thường xuyên không bị chậm thời gian. Văn bản đi được thực hiện ký số đầy đủ chữ ký của Thủ trưởng đơn vị, văn thư và gửi tới các cơ quan đúng thời gian.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Công tác triển khai thực hiện nhiệm vụ tuyển sinh đầu cấp trực tuyến trên hệ thống phần mềm tuyển sinh đầu cấ</w:t>
      </w:r>
      <w:r w:rsidR="004F0947">
        <w:rPr>
          <w:rFonts w:ascii="Times New Roman" w:hAnsi="Times New Roman" w:cs="Times New Roman"/>
          <w:sz w:val="28"/>
          <w:szCs w:val="28"/>
        </w:rPr>
        <w:t>p (</w:t>
      </w:r>
      <w:r w:rsidRPr="002930B2">
        <w:rPr>
          <w:rFonts w:ascii="Times New Roman" w:hAnsi="Times New Roman" w:cs="Times New Roman"/>
          <w:sz w:val="28"/>
          <w:szCs w:val="28"/>
        </w:rPr>
        <w:t>hình thức trực tiếp và trực tuyến)</w:t>
      </w:r>
    </w:p>
    <w:p w:rsidR="00021A2F" w:rsidRPr="002930B2" w:rsidRDefault="00041256" w:rsidP="00021A2F">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 Công tác ký</w:t>
      </w:r>
      <w:r w:rsidR="00021A2F" w:rsidRPr="002930B2">
        <w:rPr>
          <w:rFonts w:ascii="Times New Roman" w:hAnsi="Times New Roman" w:cs="Times New Roman"/>
          <w:sz w:val="28"/>
          <w:szCs w:val="28"/>
        </w:rPr>
        <w:t xml:space="preserve"> số hồ sơ chuyên môn điện tử trên phần mềm được triển khai đầy đủ, 100% CBQL, GV, NV sử dụng phần mềm thành thạo và đưa ký số </w:t>
      </w:r>
      <w:r w:rsidR="00D918BC" w:rsidRPr="00D918BC">
        <w:rPr>
          <w:rFonts w:ascii="Times New Roman" w:hAnsi="Times New Roman" w:cs="Times New Roman"/>
          <w:sz w:val="28"/>
          <w:szCs w:val="28"/>
        </w:rPr>
        <w:t>VsignPdf</w:t>
      </w:r>
      <w:r w:rsidR="00D918BC">
        <w:rPr>
          <w:rFonts w:ascii="Times New Roman" w:hAnsi="Times New Roman" w:cs="Times New Roman"/>
          <w:color w:val="FF0000"/>
          <w:sz w:val="28"/>
          <w:szCs w:val="28"/>
        </w:rPr>
        <w:t xml:space="preserve"> </w:t>
      </w:r>
      <w:r w:rsidR="00D918BC">
        <w:rPr>
          <w:rFonts w:ascii="Times New Roman" w:hAnsi="Times New Roman" w:cs="Times New Roman"/>
          <w:color w:val="FF0000"/>
          <w:sz w:val="28"/>
          <w:szCs w:val="28"/>
        </w:rPr>
        <w:t xml:space="preserve"> </w:t>
      </w:r>
      <w:r w:rsidR="00021A2F" w:rsidRPr="002930B2">
        <w:rPr>
          <w:rFonts w:ascii="Times New Roman" w:hAnsi="Times New Roman" w:cs="Times New Roman"/>
          <w:sz w:val="28"/>
          <w:szCs w:val="28"/>
        </w:rPr>
        <w:t xml:space="preserve">vào phần mềm đạt hiệu quả chính xác và bảo mật, pháp lý cao. </w:t>
      </w:r>
      <w:r>
        <w:rPr>
          <w:rFonts w:ascii="Times New Roman" w:hAnsi="Times New Roman" w:cs="Times New Roman"/>
          <w:sz w:val="28"/>
          <w:szCs w:val="28"/>
        </w:rPr>
        <w:t>Đ</w:t>
      </w:r>
      <w:r w:rsidR="00021A2F" w:rsidRPr="002930B2">
        <w:rPr>
          <w:rFonts w:ascii="Times New Roman" w:hAnsi="Times New Roman" w:cs="Times New Roman"/>
          <w:sz w:val="28"/>
          <w:szCs w:val="28"/>
        </w:rPr>
        <w:t>ồng bộ</w:t>
      </w:r>
      <w:r>
        <w:rPr>
          <w:rFonts w:ascii="Times New Roman" w:hAnsi="Times New Roman" w:cs="Times New Roman"/>
          <w:sz w:val="28"/>
          <w:szCs w:val="28"/>
        </w:rPr>
        <w:t xml:space="preserve"> 35/35</w:t>
      </w:r>
      <w:r w:rsidR="00021A2F" w:rsidRPr="002930B2">
        <w:rPr>
          <w:rFonts w:ascii="Times New Roman" w:hAnsi="Times New Roman" w:cs="Times New Roman"/>
          <w:sz w:val="28"/>
          <w:szCs w:val="28"/>
        </w:rPr>
        <w:t xml:space="preserve"> đạt CB,GV,NV là viên chức vào hệ thống Quản lý cán bộ viên chức. </w:t>
      </w:r>
    </w:p>
    <w:p w:rsidR="00021A2F" w:rsidRPr="002930B2"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Tài sản hàng năm được bổ sung quản lý trên phần mềm quản lý tài sản.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Nhà trường thực hiện 100% thu chi không dùng tiền mặt; Phần mềm quản lý thu không dùng tiền mặt bằng phần mềm MiSa.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Tăng cường công tác truyền thông về chuyển đổi số nhằm nâng cao nhận thức của CB,GV,NV và phụ huynh về vai trò ứng dụng CNTT, chuyển đổi số trong các hoạt động CSGD và kết quả ứng dụng CNTT, chuyển đổi số đã đạt được. </w:t>
      </w:r>
    </w:p>
    <w:p w:rsidR="00021A2F" w:rsidRPr="00836654" w:rsidRDefault="00021A2F" w:rsidP="00021A2F">
      <w:pPr>
        <w:spacing w:after="0"/>
        <w:ind w:firstLine="720"/>
        <w:jc w:val="both"/>
        <w:rPr>
          <w:rFonts w:ascii="Times New Roman" w:hAnsi="Times New Roman" w:cs="Times New Roman"/>
          <w:b/>
          <w:i/>
          <w:sz w:val="28"/>
          <w:szCs w:val="28"/>
        </w:rPr>
      </w:pPr>
      <w:r w:rsidRPr="00836654">
        <w:rPr>
          <w:rFonts w:ascii="Times New Roman" w:hAnsi="Times New Roman" w:cs="Times New Roman"/>
          <w:b/>
          <w:i/>
          <w:sz w:val="28"/>
          <w:szCs w:val="28"/>
        </w:rPr>
        <w:t>3.3. Hạ tầng, thiết bị phục vụ dạy tin học, ứng dụng CNTT, chuyển đổi</w:t>
      </w:r>
      <w:r w:rsidR="00041256">
        <w:rPr>
          <w:rFonts w:ascii="Times New Roman" w:hAnsi="Times New Roman" w:cs="Times New Roman"/>
          <w:b/>
          <w:i/>
          <w:sz w:val="28"/>
          <w:szCs w:val="28"/>
        </w:rPr>
        <w:t xml:space="preserve"> </w:t>
      </w:r>
      <w:r w:rsidRPr="00836654">
        <w:rPr>
          <w:rFonts w:ascii="Times New Roman" w:hAnsi="Times New Roman" w:cs="Times New Roman"/>
          <w:b/>
          <w:i/>
          <w:sz w:val="28"/>
          <w:szCs w:val="28"/>
        </w:rPr>
        <w:t xml:space="preserve">số.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Đầu tư, trang bị cho 100% nhóm lớp có máy tính kết nối mạng internet, đầu tư </w:t>
      </w:r>
      <w:r w:rsidR="00DE665E">
        <w:rPr>
          <w:rFonts w:ascii="Times New Roman" w:hAnsi="Times New Roman" w:cs="Times New Roman"/>
          <w:sz w:val="28"/>
          <w:szCs w:val="28"/>
        </w:rPr>
        <w:t>Hội trường</w:t>
      </w:r>
      <w:r w:rsidRPr="002930B2">
        <w:rPr>
          <w:rFonts w:ascii="Times New Roman" w:hAnsi="Times New Roman" w:cs="Times New Roman"/>
          <w:sz w:val="28"/>
          <w:szCs w:val="28"/>
        </w:rPr>
        <w:t xml:space="preserve"> làm phòng họp trực tuyến, </w:t>
      </w:r>
      <w:r w:rsidR="00DE665E">
        <w:rPr>
          <w:rFonts w:ascii="Times New Roman" w:hAnsi="Times New Roman" w:cs="Times New Roman"/>
          <w:sz w:val="28"/>
          <w:szCs w:val="28"/>
        </w:rPr>
        <w:t>sửa chữa hệ thống âm thanh để</w:t>
      </w:r>
      <w:r w:rsidRPr="002930B2">
        <w:rPr>
          <w:rFonts w:ascii="Times New Roman" w:hAnsi="Times New Roman" w:cs="Times New Roman"/>
          <w:sz w:val="28"/>
          <w:szCs w:val="28"/>
        </w:rPr>
        <w:t xml:space="preserve"> đáp ứng yêu cầu.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Có biện pháp đảm bảo an toàn, an ninh thông tin đối với các hệ thống CNTT. Thường xuyên rà soát, khắc phục các nguy cơ mất an toàn, an ninh thông tin. Đẩy mạnh tuyên truyền tới toàn thể CB,GV,NV kỹ năng nhận biết, phòng tranh các nguy cơ mất an toàn thông tin khi sử dụng các phần mềm trực tuyến và thiết bị cá nhân như điện thoại thông minh, máy tính cá nhân... Tổng điểm tự đánh theo bộ chỉ số đánh giá mức độ chuyển đổi số: 9</w:t>
      </w:r>
      <w:r>
        <w:rPr>
          <w:rFonts w:ascii="Times New Roman" w:hAnsi="Times New Roman" w:cs="Times New Roman"/>
          <w:sz w:val="28"/>
          <w:szCs w:val="28"/>
        </w:rPr>
        <w:t>7</w:t>
      </w:r>
      <w:r w:rsidRPr="002930B2">
        <w:rPr>
          <w:rFonts w:ascii="Times New Roman" w:hAnsi="Times New Roman" w:cs="Times New Roman"/>
          <w:sz w:val="28"/>
          <w:szCs w:val="28"/>
        </w:rPr>
        <w:t xml:space="preserve"> điểm </w:t>
      </w:r>
    </w:p>
    <w:p w:rsidR="00021A2F" w:rsidRPr="00836654" w:rsidRDefault="00021A2F" w:rsidP="00021A2F">
      <w:pPr>
        <w:spacing w:after="0"/>
        <w:ind w:firstLine="720"/>
        <w:jc w:val="both"/>
        <w:rPr>
          <w:rFonts w:ascii="Times New Roman" w:hAnsi="Times New Roman" w:cs="Times New Roman"/>
          <w:b/>
          <w:i/>
          <w:sz w:val="28"/>
          <w:szCs w:val="28"/>
        </w:rPr>
      </w:pPr>
      <w:r w:rsidRPr="00836654">
        <w:rPr>
          <w:rFonts w:ascii="Times New Roman" w:hAnsi="Times New Roman" w:cs="Times New Roman"/>
          <w:b/>
          <w:i/>
          <w:sz w:val="28"/>
          <w:szCs w:val="28"/>
        </w:rPr>
        <w:t>3.4. Việc tổ chức triển khai công tác báo cáo, thống kê giáo dục.</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Thường xuyên tổ chức rà soát, thu thập thông tin về hồ sơ trướng, lớp, học sinh, đội ngũ CB,GV,NV, cơ sở vật chất và thiết bị trường học, tài chính đảm bảo thông tin đầy đủ, chính xác và cập nhật hệ thống CSDL ngành giáo dục theo hướng dẫn của Sở giáo dục và Bộ Giáo dục Đào tạo.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Tổ chức thực hiện báo cáo thống kê ngành giáo dục và báo cáo thống kê</w:t>
      </w:r>
      <w:r w:rsidR="00DD499F">
        <w:rPr>
          <w:rFonts w:ascii="Times New Roman" w:hAnsi="Times New Roman" w:cs="Times New Roman"/>
          <w:sz w:val="28"/>
          <w:szCs w:val="28"/>
        </w:rPr>
        <w:t xml:space="preserve"> </w:t>
      </w:r>
      <w:r w:rsidRPr="002930B2">
        <w:rPr>
          <w:rFonts w:ascii="Times New Roman" w:hAnsi="Times New Roman" w:cs="Times New Roman"/>
          <w:sz w:val="28"/>
          <w:szCs w:val="28"/>
        </w:rPr>
        <w:t xml:space="preserve">giáo dục định kỳ (Báo cáo thống kê đầu năm; báo cáo thống kê cuối năm và các báo cáo đột xuất khác) đúng thời hạn, đầy đủ và chính xác theo yêu cầu. </w:t>
      </w:r>
    </w:p>
    <w:p w:rsidR="00021A2F" w:rsidRPr="008F2586" w:rsidRDefault="00021A2F" w:rsidP="00021A2F">
      <w:pPr>
        <w:spacing w:after="0"/>
        <w:ind w:firstLine="720"/>
        <w:jc w:val="both"/>
        <w:rPr>
          <w:rFonts w:ascii="Times New Roman" w:hAnsi="Times New Roman" w:cs="Times New Roman"/>
          <w:b/>
          <w:i/>
          <w:sz w:val="28"/>
          <w:szCs w:val="28"/>
        </w:rPr>
      </w:pPr>
      <w:r w:rsidRPr="008F2586">
        <w:rPr>
          <w:rFonts w:ascii="Times New Roman" w:hAnsi="Times New Roman" w:cs="Times New Roman"/>
          <w:b/>
          <w:i/>
          <w:sz w:val="28"/>
          <w:szCs w:val="28"/>
        </w:rPr>
        <w:t xml:space="preserve">3.5. Kết quả phát triển nguồn nhân lực số phục vụ ứng dụng CNTT, CĐS và làm công tác thống kê trong ngành giáo dục.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Số lượng giáo viên được tập huấn, bồi dưỡng kỹ năng tổ chức, quản lý các hoạt động dạy học kết hợp giữa trực tiếp và trực tuyế</w:t>
      </w:r>
      <w:r w:rsidR="005337B0">
        <w:rPr>
          <w:rFonts w:ascii="Times New Roman" w:hAnsi="Times New Roman" w:cs="Times New Roman"/>
          <w:sz w:val="28"/>
          <w:szCs w:val="28"/>
        </w:rPr>
        <w:t>n: 20</w:t>
      </w:r>
      <w:r w:rsidRPr="002930B2">
        <w:rPr>
          <w:rFonts w:ascii="Times New Roman" w:hAnsi="Times New Roman" w:cs="Times New Roman"/>
          <w:sz w:val="28"/>
          <w:szCs w:val="28"/>
        </w:rPr>
        <w:t xml:space="preserve"> giáo viên, chiếm tỷ lệ 100%.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Số lượng giáo viên được tập huấn, bồi dưỡng kỹ năng thiết kế bài giảng eLearning, video bài giảng, thiết bị dạy học số</w:t>
      </w:r>
      <w:r w:rsidR="005337B0">
        <w:rPr>
          <w:rFonts w:ascii="Times New Roman" w:hAnsi="Times New Roman" w:cs="Times New Roman"/>
          <w:sz w:val="28"/>
          <w:szCs w:val="28"/>
        </w:rPr>
        <w:t>: 20</w:t>
      </w:r>
      <w:r w:rsidRPr="002930B2">
        <w:rPr>
          <w:rFonts w:ascii="Times New Roman" w:hAnsi="Times New Roman" w:cs="Times New Roman"/>
          <w:sz w:val="28"/>
          <w:szCs w:val="28"/>
        </w:rPr>
        <w:t xml:space="preserve"> giáo viên, chiếm tỷ lệ 100%,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lastRenderedPageBreak/>
        <w:t>- Số lượng cán bộ, giáo viên được tập huấn, bồi dưỡng kỹ năng quản lý, triển khai có hiệu quả các phần mềm quản trị trong cơ sở giáo dụ</w:t>
      </w:r>
      <w:r w:rsidR="005337B0">
        <w:rPr>
          <w:rFonts w:ascii="Times New Roman" w:hAnsi="Times New Roman" w:cs="Times New Roman"/>
          <w:sz w:val="28"/>
          <w:szCs w:val="28"/>
        </w:rPr>
        <w:t>c: 23</w:t>
      </w:r>
      <w:r w:rsidRPr="002930B2">
        <w:rPr>
          <w:rFonts w:ascii="Times New Roman" w:hAnsi="Times New Roman" w:cs="Times New Roman"/>
          <w:sz w:val="28"/>
          <w:szCs w:val="28"/>
        </w:rPr>
        <w:t xml:space="preserve"> cán bộ, giáo viên, chiếm tỷ lệ 100%.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Số lượng cán bộ, giáo viên được tập huấn, bồi dưỡng nâng cao nhận thức và kỹ năng về</w:t>
      </w:r>
      <w:r w:rsidR="004F2109">
        <w:rPr>
          <w:rFonts w:ascii="Times New Roman" w:hAnsi="Times New Roman" w:cs="Times New Roman"/>
          <w:sz w:val="28"/>
          <w:szCs w:val="28"/>
        </w:rPr>
        <w:t xml:space="preserve"> an toàn thông tin: </w:t>
      </w:r>
      <w:r w:rsidRPr="002930B2">
        <w:rPr>
          <w:rFonts w:ascii="Times New Roman" w:hAnsi="Times New Roman" w:cs="Times New Roman"/>
          <w:sz w:val="28"/>
          <w:szCs w:val="28"/>
        </w:rPr>
        <w:t>3</w:t>
      </w:r>
      <w:r w:rsidR="004F2109">
        <w:rPr>
          <w:rFonts w:ascii="Times New Roman" w:hAnsi="Times New Roman" w:cs="Times New Roman"/>
          <w:sz w:val="28"/>
          <w:szCs w:val="28"/>
        </w:rPr>
        <w:t>5</w:t>
      </w:r>
      <w:r w:rsidRPr="002930B2">
        <w:rPr>
          <w:rFonts w:ascii="Times New Roman" w:hAnsi="Times New Roman" w:cs="Times New Roman"/>
          <w:sz w:val="28"/>
          <w:szCs w:val="28"/>
        </w:rPr>
        <w:t xml:space="preserve"> cán bộ, giáo viên, chiếm tỷ lệ 100%.Số lượng cán bộ chuyên trách về CNTT và chuyển đổi số được tập huấn, bồi dưỡng nâng cao nhận thức và kỹ năng về ứng dụng CNTT, chuyển đổi số, an toàn thông tin: 2 đ/c là cán bộ chuyên trách là đ/c Phó Hiệu trưởng </w:t>
      </w:r>
      <w:r w:rsidR="004F2109">
        <w:rPr>
          <w:rFonts w:ascii="Times New Roman" w:hAnsi="Times New Roman" w:cs="Times New Roman"/>
          <w:sz w:val="28"/>
          <w:szCs w:val="28"/>
        </w:rPr>
        <w:t xml:space="preserve">, </w:t>
      </w:r>
      <w:r w:rsidR="00B532F5">
        <w:rPr>
          <w:rFonts w:ascii="Times New Roman" w:hAnsi="Times New Roman" w:cs="Times New Roman"/>
          <w:sz w:val="28"/>
          <w:szCs w:val="28"/>
        </w:rPr>
        <w:t>0</w:t>
      </w:r>
      <w:r w:rsidRPr="002930B2">
        <w:rPr>
          <w:rFonts w:ascii="Times New Roman" w:hAnsi="Times New Roman" w:cs="Times New Roman"/>
          <w:sz w:val="28"/>
          <w:szCs w:val="28"/>
        </w:rPr>
        <w:t xml:space="preserve">1 </w:t>
      </w:r>
      <w:r w:rsidR="004F2109">
        <w:rPr>
          <w:rFonts w:ascii="Times New Roman" w:hAnsi="Times New Roman" w:cs="Times New Roman"/>
          <w:sz w:val="28"/>
          <w:szCs w:val="28"/>
        </w:rPr>
        <w:t xml:space="preserve">văn thư kiêm </w:t>
      </w:r>
      <w:r w:rsidRPr="002930B2">
        <w:rPr>
          <w:rFonts w:ascii="Times New Roman" w:hAnsi="Times New Roman" w:cs="Times New Roman"/>
          <w:sz w:val="28"/>
          <w:szCs w:val="28"/>
        </w:rPr>
        <w:t xml:space="preserve">kế toán.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Tổng điểm tự đánh theo bộ chỉ số đánh giá mức độ chuyển đổi số</w:t>
      </w:r>
      <w:r>
        <w:rPr>
          <w:rFonts w:ascii="Times New Roman" w:hAnsi="Times New Roman" w:cs="Times New Roman"/>
          <w:sz w:val="28"/>
          <w:szCs w:val="28"/>
        </w:rPr>
        <w:t>: 97</w:t>
      </w:r>
      <w:r w:rsidRPr="002930B2">
        <w:rPr>
          <w:rFonts w:ascii="Times New Roman" w:hAnsi="Times New Roman" w:cs="Times New Roman"/>
          <w:sz w:val="28"/>
          <w:szCs w:val="28"/>
        </w:rPr>
        <w:t xml:space="preserve"> điểm </w:t>
      </w:r>
    </w:p>
    <w:p w:rsidR="00021A2F" w:rsidRPr="004E269E" w:rsidRDefault="00021A2F" w:rsidP="00021A2F">
      <w:pPr>
        <w:spacing w:after="0"/>
        <w:ind w:firstLine="720"/>
        <w:jc w:val="both"/>
        <w:rPr>
          <w:rFonts w:ascii="Times New Roman" w:hAnsi="Times New Roman" w:cs="Times New Roman"/>
          <w:b/>
          <w:sz w:val="28"/>
          <w:szCs w:val="28"/>
        </w:rPr>
      </w:pPr>
      <w:r w:rsidRPr="004E269E">
        <w:rPr>
          <w:rFonts w:ascii="Times New Roman" w:hAnsi="Times New Roman" w:cs="Times New Roman"/>
          <w:b/>
          <w:sz w:val="28"/>
          <w:szCs w:val="28"/>
        </w:rPr>
        <w:t xml:space="preserve">III. DỰ KIẾN NHIỆM VỤ TRỌNG TÂM VÀ GIẢI PHÁP CHÍNH VỀ TRIỂN KHAI ỨNG DỤNG CÔNG NGHỆ THÔNG TIN NĂM 2025 </w:t>
      </w:r>
    </w:p>
    <w:p w:rsidR="00021A2F" w:rsidRPr="004E269E" w:rsidRDefault="00021A2F" w:rsidP="00021A2F">
      <w:pPr>
        <w:spacing w:after="0"/>
        <w:ind w:firstLine="720"/>
        <w:jc w:val="both"/>
        <w:rPr>
          <w:rFonts w:ascii="Times New Roman" w:hAnsi="Times New Roman" w:cs="Times New Roman"/>
          <w:b/>
          <w:sz w:val="28"/>
          <w:szCs w:val="28"/>
        </w:rPr>
      </w:pPr>
      <w:r w:rsidRPr="004E269E">
        <w:rPr>
          <w:rFonts w:ascii="Times New Roman" w:hAnsi="Times New Roman" w:cs="Times New Roman"/>
          <w:b/>
          <w:sz w:val="28"/>
          <w:szCs w:val="28"/>
        </w:rPr>
        <w:t xml:space="preserve">1. Nhiệm vụ trọng tâm.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Tiếp tục nâng cao hiệu quả vận hành, sử dụng, khai thác, quản lý CSDL ngành giáo dục thành phố hải Phòng; thường xuyên cập nhật thông tin củ</w:t>
      </w:r>
      <w:r w:rsidR="004F2109">
        <w:rPr>
          <w:rFonts w:ascii="Times New Roman" w:hAnsi="Times New Roman" w:cs="Times New Roman"/>
          <w:sz w:val="28"/>
          <w:szCs w:val="28"/>
        </w:rPr>
        <w:t>a CB,GV,NV và trẻ</w:t>
      </w:r>
      <w:r w:rsidRPr="002930B2">
        <w:rPr>
          <w:rFonts w:ascii="Times New Roman" w:hAnsi="Times New Roman" w:cs="Times New Roman"/>
          <w:sz w:val="28"/>
          <w:szCs w:val="28"/>
        </w:rPr>
        <w:t xml:space="preserve"> đầy đủ, chính xác và kịp thời theo quy định.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xml:space="preserve">- Nâng cao chất lượng, hiệu quả sử dụng hồ sơ điện tử thay thế văn bản, tài liệu giấy; tăng cường hoạt động chỉ đạo, điều hành, giao dịch, tập huấn được thực hiệnchủ yếu trên môi trường mạng; triển khai tuyển sinh trực tuyến đầu cấp. Tăng cường các nguồn lực nhà nước và xã hội, nâng cao chất lượng nhân lực, đảm bảo các điều kiện về hạ tầng, cơ sở vật chất và trang thiết bị triển khai ứng dụng CNTT và CĐS trong GDĐT. Tiếp tục thực hiện thanh toán các khoản thu – chi bằng hình thức phần mềm không dùng tiền mặt. </w:t>
      </w:r>
    </w:p>
    <w:p w:rsidR="00021A2F" w:rsidRPr="004E269E" w:rsidRDefault="00021A2F" w:rsidP="00021A2F">
      <w:pPr>
        <w:spacing w:after="0"/>
        <w:ind w:firstLine="720"/>
        <w:jc w:val="both"/>
        <w:rPr>
          <w:rFonts w:ascii="Times New Roman" w:hAnsi="Times New Roman" w:cs="Times New Roman"/>
          <w:b/>
          <w:sz w:val="28"/>
          <w:szCs w:val="28"/>
        </w:rPr>
      </w:pPr>
      <w:r w:rsidRPr="004E269E">
        <w:rPr>
          <w:rFonts w:ascii="Times New Roman" w:hAnsi="Times New Roman" w:cs="Times New Roman"/>
          <w:b/>
          <w:sz w:val="28"/>
          <w:szCs w:val="28"/>
        </w:rPr>
        <w:t xml:space="preserve">2. Giải pháp chủ yếu. </w:t>
      </w:r>
    </w:p>
    <w:p w:rsidR="00021A2F" w:rsidRDefault="0059270E" w:rsidP="00021A2F">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21A2F" w:rsidRPr="002930B2">
        <w:rPr>
          <w:rFonts w:ascii="Times New Roman" w:hAnsi="Times New Roman" w:cs="Times New Roman"/>
          <w:sz w:val="28"/>
          <w:szCs w:val="28"/>
        </w:rPr>
        <w:t xml:space="preserve">Nâng cao chất lượng nguồn nhân lực CNTT phục vụ CDS và công tác thống kê giáo dục.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 Đảm bảo các điều kiện trang thiết bị, cơ sở vật chất triển khai ứng dụng CNTT và CĐS trong GDĐT. Để triển khai hạ tầng, trang thiết bị ứng dụng CNTT và CĐS đảm bảo thiết thực, hiệu quả. Ứng dụng CNTT và CĐS trong thực hiện nhiệm vụ chăm sóc, nuôi dưỡng, giáo dục, xây dựng các kế hoạch CSGD và đánh giá trẻ.</w:t>
      </w:r>
    </w:p>
    <w:p w:rsidR="00021A2F" w:rsidRPr="004E269E" w:rsidRDefault="00021A2F" w:rsidP="00021A2F">
      <w:pPr>
        <w:spacing w:after="0"/>
        <w:ind w:firstLine="720"/>
        <w:jc w:val="both"/>
        <w:rPr>
          <w:rFonts w:ascii="Times New Roman" w:hAnsi="Times New Roman" w:cs="Times New Roman"/>
          <w:b/>
          <w:sz w:val="28"/>
          <w:szCs w:val="28"/>
        </w:rPr>
      </w:pPr>
      <w:r w:rsidRPr="004E269E">
        <w:rPr>
          <w:rFonts w:ascii="Times New Roman" w:hAnsi="Times New Roman" w:cs="Times New Roman"/>
          <w:b/>
          <w:sz w:val="28"/>
          <w:szCs w:val="28"/>
        </w:rPr>
        <w:t xml:space="preserve"> IV. ĐỀ XUẤT, KIÊN NGHỊ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t>Để làm tốt công tác chuyển đổi số của nhà trường, tôi xin đề xuất các cấp lãnh đạo có thẩm quyền bổ sung giáo viên theo đúng điều lệ trường Mầm non đ</w:t>
      </w:r>
      <w:r w:rsidR="00C11D4F">
        <w:rPr>
          <w:rFonts w:ascii="Times New Roman" w:hAnsi="Times New Roman" w:cs="Times New Roman"/>
          <w:sz w:val="28"/>
          <w:szCs w:val="28"/>
        </w:rPr>
        <w:t xml:space="preserve">ể </w:t>
      </w:r>
      <w:r w:rsidRPr="002930B2">
        <w:rPr>
          <w:rFonts w:ascii="Times New Roman" w:hAnsi="Times New Roman" w:cs="Times New Roman"/>
          <w:sz w:val="28"/>
          <w:szCs w:val="28"/>
        </w:rPr>
        <w:t xml:space="preserve">giáo viên yên tâm công tác. </w:t>
      </w:r>
    </w:p>
    <w:p w:rsidR="00021A2F" w:rsidRDefault="00021A2F" w:rsidP="00021A2F">
      <w:pPr>
        <w:spacing w:after="0"/>
        <w:ind w:firstLine="720"/>
        <w:jc w:val="both"/>
        <w:rPr>
          <w:rFonts w:ascii="Times New Roman" w:hAnsi="Times New Roman" w:cs="Times New Roman"/>
          <w:sz w:val="28"/>
          <w:szCs w:val="28"/>
        </w:rPr>
      </w:pPr>
      <w:r w:rsidRPr="002930B2">
        <w:rPr>
          <w:rFonts w:ascii="Times New Roman" w:hAnsi="Times New Roman" w:cs="Times New Roman"/>
          <w:sz w:val="28"/>
          <w:szCs w:val="28"/>
        </w:rPr>
        <w:lastRenderedPageBreak/>
        <w:t xml:space="preserve">Trên đây là Báo cáo kết quả triển khai nhiệm vụ ứng dụng CNTT, chuyển đổi số và công tác thống kê giáo dục năm học 2024-2025 của trưởng mầm non </w:t>
      </w:r>
      <w:r>
        <w:rPr>
          <w:rFonts w:ascii="Times New Roman" w:hAnsi="Times New Roman" w:cs="Times New Roman"/>
          <w:sz w:val="28"/>
          <w:szCs w:val="28"/>
        </w:rPr>
        <w:t>Hoa Cúc 1</w:t>
      </w:r>
      <w:r w:rsidRPr="002930B2">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94"/>
      </w:tblGrid>
      <w:tr w:rsidR="00021A2F" w:rsidTr="00F26084">
        <w:tc>
          <w:tcPr>
            <w:tcW w:w="5093" w:type="dxa"/>
          </w:tcPr>
          <w:p w:rsidR="00021A2F" w:rsidRPr="005D2A96" w:rsidRDefault="00021A2F" w:rsidP="00021A2F">
            <w:pPr>
              <w:spacing w:after="0" w:line="240" w:lineRule="auto"/>
              <w:jc w:val="both"/>
              <w:rPr>
                <w:rFonts w:ascii="Times New Roman" w:hAnsi="Times New Roman" w:cs="Times New Roman"/>
                <w:b/>
                <w:i/>
                <w:sz w:val="24"/>
                <w:szCs w:val="24"/>
              </w:rPr>
            </w:pPr>
            <w:r w:rsidRPr="005D2A96">
              <w:rPr>
                <w:rFonts w:ascii="Times New Roman" w:hAnsi="Times New Roman" w:cs="Times New Roman"/>
                <w:b/>
                <w:i/>
                <w:sz w:val="24"/>
                <w:szCs w:val="24"/>
              </w:rPr>
              <w:t xml:space="preserve">Nơi nhận: </w:t>
            </w:r>
          </w:p>
          <w:p w:rsidR="00021A2F" w:rsidRDefault="00021A2F" w:rsidP="00021A2F">
            <w:pPr>
              <w:spacing w:after="0" w:line="240" w:lineRule="auto"/>
              <w:jc w:val="both"/>
              <w:rPr>
                <w:rFonts w:ascii="Times New Roman" w:hAnsi="Times New Roman" w:cs="Times New Roman"/>
              </w:rPr>
            </w:pPr>
            <w:r w:rsidRPr="005D2A96">
              <w:rPr>
                <w:rFonts w:ascii="Times New Roman" w:hAnsi="Times New Roman" w:cs="Times New Roman"/>
              </w:rPr>
              <w:t xml:space="preserve">- Phòng GDĐT(BC): </w:t>
            </w:r>
          </w:p>
          <w:p w:rsidR="00021A2F" w:rsidRDefault="00021A2F" w:rsidP="00021A2F">
            <w:pPr>
              <w:spacing w:after="0" w:line="240" w:lineRule="auto"/>
              <w:jc w:val="both"/>
              <w:rPr>
                <w:rFonts w:ascii="Times New Roman" w:hAnsi="Times New Roman" w:cs="Times New Roman"/>
              </w:rPr>
            </w:pPr>
            <w:r w:rsidRPr="005D2A96">
              <w:rPr>
                <w:rFonts w:ascii="Times New Roman" w:hAnsi="Times New Roman" w:cs="Times New Roman"/>
              </w:rPr>
              <w:t xml:space="preserve">- CB,GV,NV; </w:t>
            </w:r>
          </w:p>
          <w:p w:rsidR="00021A2F" w:rsidRPr="00FE6DA2" w:rsidRDefault="00021A2F" w:rsidP="00021A2F">
            <w:pPr>
              <w:spacing w:after="0" w:line="240" w:lineRule="auto"/>
              <w:jc w:val="both"/>
              <w:rPr>
                <w:rFonts w:ascii="Times New Roman" w:hAnsi="Times New Roman" w:cs="Times New Roman"/>
              </w:rPr>
            </w:pPr>
            <w:r w:rsidRPr="005D2A96">
              <w:rPr>
                <w:rFonts w:ascii="Times New Roman" w:hAnsi="Times New Roman" w:cs="Times New Roman"/>
              </w:rPr>
              <w:t>- Lưu VT.</w:t>
            </w:r>
          </w:p>
        </w:tc>
        <w:tc>
          <w:tcPr>
            <w:tcW w:w="5094" w:type="dxa"/>
          </w:tcPr>
          <w:p w:rsidR="00021A2F" w:rsidRDefault="00021A2F" w:rsidP="00F26084">
            <w:pPr>
              <w:jc w:val="center"/>
              <w:rPr>
                <w:rFonts w:ascii="Times New Roman" w:hAnsi="Times New Roman" w:cs="Times New Roman"/>
                <w:b/>
                <w:sz w:val="28"/>
                <w:szCs w:val="28"/>
              </w:rPr>
            </w:pPr>
            <w:r>
              <w:rPr>
                <w:rFonts w:ascii="Times New Roman" w:hAnsi="Times New Roman" w:cs="Times New Roman"/>
                <w:b/>
                <w:sz w:val="28"/>
                <w:szCs w:val="28"/>
              </w:rPr>
              <w:t>HIỆU TRƯỞNG</w:t>
            </w:r>
          </w:p>
          <w:p w:rsidR="00021A2F" w:rsidRDefault="00021A2F" w:rsidP="00F26084">
            <w:pPr>
              <w:jc w:val="center"/>
              <w:rPr>
                <w:rFonts w:ascii="Times New Roman" w:hAnsi="Times New Roman" w:cs="Times New Roman"/>
                <w:b/>
                <w:sz w:val="28"/>
                <w:szCs w:val="28"/>
              </w:rPr>
            </w:pPr>
          </w:p>
          <w:p w:rsidR="00C11D4F" w:rsidRDefault="00C11D4F" w:rsidP="00F26084">
            <w:pPr>
              <w:jc w:val="center"/>
              <w:rPr>
                <w:rFonts w:ascii="Times New Roman" w:hAnsi="Times New Roman" w:cs="Times New Roman"/>
                <w:b/>
                <w:sz w:val="28"/>
                <w:szCs w:val="28"/>
              </w:rPr>
            </w:pPr>
          </w:p>
          <w:p w:rsidR="00021A2F" w:rsidRPr="005D2A96" w:rsidRDefault="00021A2F" w:rsidP="00F26084">
            <w:pPr>
              <w:jc w:val="center"/>
              <w:rPr>
                <w:rFonts w:ascii="Times New Roman" w:hAnsi="Times New Roman" w:cs="Times New Roman"/>
                <w:b/>
                <w:sz w:val="28"/>
                <w:szCs w:val="28"/>
              </w:rPr>
            </w:pPr>
            <w:r>
              <w:rPr>
                <w:rFonts w:ascii="Times New Roman" w:hAnsi="Times New Roman" w:cs="Times New Roman"/>
                <w:b/>
                <w:sz w:val="28"/>
                <w:szCs w:val="28"/>
              </w:rPr>
              <w:t>Lê Thị Tuyết Hằng</w:t>
            </w:r>
          </w:p>
        </w:tc>
      </w:tr>
    </w:tbl>
    <w:p w:rsidR="00E923E0" w:rsidRDefault="00E923E0"/>
    <w:sectPr w:rsidR="00E923E0" w:rsidSect="00021A2F">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B9E" w:rsidRDefault="00130B9E" w:rsidP="00021A2F">
      <w:pPr>
        <w:spacing w:after="0" w:line="240" w:lineRule="auto"/>
      </w:pPr>
      <w:r>
        <w:separator/>
      </w:r>
    </w:p>
  </w:endnote>
  <w:endnote w:type="continuationSeparator" w:id="0">
    <w:p w:rsidR="00130B9E" w:rsidRDefault="00130B9E" w:rsidP="0002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B9E" w:rsidRDefault="00130B9E" w:rsidP="00021A2F">
      <w:pPr>
        <w:spacing w:after="0" w:line="240" w:lineRule="auto"/>
      </w:pPr>
      <w:r>
        <w:separator/>
      </w:r>
    </w:p>
  </w:footnote>
  <w:footnote w:type="continuationSeparator" w:id="0">
    <w:p w:rsidR="00130B9E" w:rsidRDefault="00130B9E" w:rsidP="00021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296777"/>
      <w:docPartObj>
        <w:docPartGallery w:val="Page Numbers (Top of Page)"/>
        <w:docPartUnique/>
      </w:docPartObj>
    </w:sdtPr>
    <w:sdtEndPr>
      <w:rPr>
        <w:noProof/>
      </w:rPr>
    </w:sdtEndPr>
    <w:sdtContent>
      <w:p w:rsidR="00021A2F" w:rsidRDefault="00021A2F">
        <w:pPr>
          <w:pStyle w:val="Header"/>
          <w:jc w:val="center"/>
        </w:pPr>
        <w:r>
          <w:fldChar w:fldCharType="begin"/>
        </w:r>
        <w:r>
          <w:instrText xml:space="preserve"> PAGE   \* MERGEFORMAT </w:instrText>
        </w:r>
        <w:r>
          <w:fldChar w:fldCharType="separate"/>
        </w:r>
        <w:r w:rsidR="00CB5EBD">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2F"/>
    <w:rsid w:val="00021A2F"/>
    <w:rsid w:val="00041256"/>
    <w:rsid w:val="00130B9E"/>
    <w:rsid w:val="0017753F"/>
    <w:rsid w:val="0023302C"/>
    <w:rsid w:val="00252C97"/>
    <w:rsid w:val="00290776"/>
    <w:rsid w:val="00307112"/>
    <w:rsid w:val="0039638A"/>
    <w:rsid w:val="0047706A"/>
    <w:rsid w:val="004F0947"/>
    <w:rsid w:val="004F2109"/>
    <w:rsid w:val="005337B0"/>
    <w:rsid w:val="0059270E"/>
    <w:rsid w:val="006B6F03"/>
    <w:rsid w:val="00AA7917"/>
    <w:rsid w:val="00B36A66"/>
    <w:rsid w:val="00B532F5"/>
    <w:rsid w:val="00BF7616"/>
    <w:rsid w:val="00C11D4F"/>
    <w:rsid w:val="00C40F03"/>
    <w:rsid w:val="00C559AE"/>
    <w:rsid w:val="00C63F86"/>
    <w:rsid w:val="00C90B25"/>
    <w:rsid w:val="00CB5EBD"/>
    <w:rsid w:val="00CE6393"/>
    <w:rsid w:val="00D00921"/>
    <w:rsid w:val="00D0440E"/>
    <w:rsid w:val="00D0748B"/>
    <w:rsid w:val="00D918BC"/>
    <w:rsid w:val="00DD499F"/>
    <w:rsid w:val="00DE665E"/>
    <w:rsid w:val="00E9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A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1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A2F"/>
  </w:style>
  <w:style w:type="paragraph" w:styleId="Footer">
    <w:name w:val="footer"/>
    <w:basedOn w:val="Normal"/>
    <w:link w:val="FooterChar"/>
    <w:uiPriority w:val="99"/>
    <w:unhideWhenUsed/>
    <w:rsid w:val="00021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A2F"/>
  </w:style>
  <w:style w:type="paragraph" w:styleId="BalloonText">
    <w:name w:val="Balloon Text"/>
    <w:basedOn w:val="Normal"/>
    <w:link w:val="BalloonTextChar"/>
    <w:uiPriority w:val="99"/>
    <w:semiHidden/>
    <w:unhideWhenUsed/>
    <w:rsid w:val="00C40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A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1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A2F"/>
  </w:style>
  <w:style w:type="paragraph" w:styleId="Footer">
    <w:name w:val="footer"/>
    <w:basedOn w:val="Normal"/>
    <w:link w:val="FooterChar"/>
    <w:uiPriority w:val="99"/>
    <w:unhideWhenUsed/>
    <w:rsid w:val="00021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A2F"/>
  </w:style>
  <w:style w:type="paragraph" w:styleId="BalloonText">
    <w:name w:val="Balloon Text"/>
    <w:basedOn w:val="Normal"/>
    <w:link w:val="BalloonTextChar"/>
    <w:uiPriority w:val="99"/>
    <w:semiHidden/>
    <w:unhideWhenUsed/>
    <w:rsid w:val="00C40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cp:lastPrinted>2025-06-05T02:00:00Z</cp:lastPrinted>
  <dcterms:created xsi:type="dcterms:W3CDTF">2025-06-04T11:11:00Z</dcterms:created>
  <dcterms:modified xsi:type="dcterms:W3CDTF">2025-06-05T02:27:00Z</dcterms:modified>
</cp:coreProperties>
</file>